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1022" w:tblpY="1221"/>
        <w:tblW w:w="5000" w:type="pct"/>
        <w:tblLayout w:type="fixed"/>
        <w:tblCellMar>
          <w:left w:w="0" w:type="dxa"/>
          <w:right w:w="0" w:type="dxa"/>
        </w:tblCellMar>
        <w:tblLook w:val="04A0" w:firstRow="1" w:lastRow="0" w:firstColumn="1" w:lastColumn="0" w:noHBand="0" w:noVBand="1"/>
      </w:tblPr>
      <w:tblGrid>
        <w:gridCol w:w="4878"/>
        <w:gridCol w:w="305"/>
        <w:gridCol w:w="1981"/>
        <w:gridCol w:w="2475"/>
      </w:tblGrid>
      <w:tr w:rsidR="00964A86" w:rsidRPr="00D1668E" w14:paraId="04296555" w14:textId="77777777" w:rsidTr="00185B27">
        <w:trPr>
          <w:trHeight w:hRule="exact" w:val="198"/>
        </w:trPr>
        <w:tc>
          <w:tcPr>
            <w:tcW w:w="4878" w:type="dxa"/>
            <w:vMerge w:val="restart"/>
            <w:tcBorders>
              <w:top w:val="nil"/>
              <w:left w:val="nil"/>
              <w:bottom w:val="nil"/>
              <w:right w:val="nil"/>
            </w:tcBorders>
            <w:vAlign w:val="center"/>
          </w:tcPr>
          <w:p w14:paraId="22FBC3DF" w14:textId="77777777" w:rsidR="00964A86" w:rsidRPr="00D1668E" w:rsidRDefault="00964A86" w:rsidP="00185B27">
            <w:pPr>
              <w:spacing w:before="20" w:after="40"/>
              <w:ind w:left="993" w:hanging="989"/>
              <w:rPr>
                <w:rFonts w:ascii="Arial" w:hAnsi="Arial" w:cs="Arial"/>
                <w:sz w:val="16"/>
              </w:rPr>
            </w:pPr>
          </w:p>
        </w:tc>
        <w:tc>
          <w:tcPr>
            <w:tcW w:w="305" w:type="dxa"/>
            <w:tcBorders>
              <w:top w:val="nil"/>
              <w:left w:val="nil"/>
              <w:bottom w:val="nil"/>
              <w:right w:val="nil"/>
            </w:tcBorders>
          </w:tcPr>
          <w:p w14:paraId="2F95F7D0" w14:textId="77777777" w:rsidR="00964A86" w:rsidRPr="00D1668E" w:rsidRDefault="00964A86" w:rsidP="00185B27">
            <w:pPr>
              <w:spacing w:before="20" w:after="40"/>
              <w:ind w:left="295" w:hanging="295"/>
              <w:rPr>
                <w:rFonts w:ascii="Arial" w:hAnsi="Arial" w:cs="Arial"/>
                <w:sz w:val="16"/>
              </w:rPr>
            </w:pPr>
            <w:r w:rsidRPr="00D1668E">
              <w:rPr>
                <w:rFonts w:ascii="Arial" w:hAnsi="Arial" w:cs="Arial"/>
                <w:sz w:val="16"/>
              </w:rPr>
              <w:t>E</w:t>
            </w:r>
          </w:p>
        </w:tc>
        <w:tc>
          <w:tcPr>
            <w:tcW w:w="1981" w:type="dxa"/>
            <w:tcBorders>
              <w:top w:val="nil"/>
              <w:left w:val="nil"/>
              <w:bottom w:val="nil"/>
              <w:right w:val="nil"/>
            </w:tcBorders>
          </w:tcPr>
          <w:p w14:paraId="2750AA13" w14:textId="77777777" w:rsidR="00964A86" w:rsidRPr="00D1668E" w:rsidRDefault="00964A86" w:rsidP="00185B27">
            <w:pPr>
              <w:spacing w:before="20" w:after="40"/>
              <w:rPr>
                <w:rFonts w:ascii="Arial" w:hAnsi="Arial" w:cs="Arial"/>
                <w:sz w:val="16"/>
              </w:rPr>
            </w:pPr>
            <w:r w:rsidRPr="00D1668E">
              <w:rPr>
                <w:rFonts w:ascii="Arial" w:hAnsi="Arial" w:cs="Arial"/>
                <w:sz w:val="16"/>
                <w:highlight w:val="yellow"/>
              </w:rPr>
              <w:t>INSERT</w:t>
            </w:r>
            <w:r w:rsidRPr="00D1668E">
              <w:rPr>
                <w:rFonts w:ascii="Arial" w:hAnsi="Arial" w:cs="Arial"/>
                <w:sz w:val="16"/>
              </w:rPr>
              <w:t>@wellcome.ac.uk</w:t>
            </w:r>
          </w:p>
        </w:tc>
        <w:tc>
          <w:tcPr>
            <w:tcW w:w="2475" w:type="dxa"/>
            <w:tcBorders>
              <w:top w:val="nil"/>
              <w:left w:val="nil"/>
              <w:bottom w:val="nil"/>
              <w:right w:val="nil"/>
            </w:tcBorders>
          </w:tcPr>
          <w:p w14:paraId="5C9967A1" w14:textId="77777777" w:rsidR="00964A86" w:rsidRPr="00D1668E" w:rsidRDefault="00964A86" w:rsidP="00185B27">
            <w:pPr>
              <w:spacing w:before="20" w:after="40"/>
              <w:ind w:left="815" w:hanging="815"/>
              <w:rPr>
                <w:rFonts w:ascii="Arial" w:hAnsi="Arial" w:cs="Arial"/>
                <w:sz w:val="16"/>
              </w:rPr>
            </w:pPr>
            <w:r>
              <w:rPr>
                <w:rFonts w:ascii="Arial" w:hAnsi="Arial" w:cs="Arial"/>
                <w:sz w:val="16"/>
              </w:rPr>
              <w:t xml:space="preserve">Our Ref: </w:t>
            </w:r>
            <w:r>
              <w:rPr>
                <w:rFonts w:ascii="Arial" w:hAnsi="Arial" w:cs="Arial"/>
                <w:sz w:val="16"/>
              </w:rPr>
              <w:fldChar w:fldCharType="begin"/>
            </w:r>
            <w:r>
              <w:rPr>
                <w:rFonts w:ascii="Arial" w:hAnsi="Arial" w:cs="Arial"/>
                <w:sz w:val="16"/>
              </w:rPr>
              <w:instrText xml:space="preserve"> MERGEFIELD  "Grant Reference"  \* MERGEFORMAT </w:instrText>
            </w:r>
            <w:r>
              <w:rPr>
                <w:rFonts w:ascii="Arial" w:hAnsi="Arial" w:cs="Arial"/>
                <w:sz w:val="16"/>
              </w:rPr>
              <w:fldChar w:fldCharType="separate"/>
            </w:r>
            <w:r>
              <w:rPr>
                <w:rFonts w:ascii="Arial" w:hAnsi="Arial" w:cs="Arial"/>
                <w:noProof/>
                <w:sz w:val="16"/>
              </w:rPr>
              <w:t>«Grant Reference»</w:t>
            </w:r>
            <w:r>
              <w:rPr>
                <w:rFonts w:ascii="Arial" w:hAnsi="Arial" w:cs="Arial"/>
                <w:sz w:val="16"/>
              </w:rPr>
              <w:fldChar w:fldCharType="end"/>
            </w:r>
          </w:p>
        </w:tc>
      </w:tr>
      <w:tr w:rsidR="00964A86" w:rsidRPr="00D1668E" w14:paraId="513073C5" w14:textId="77777777" w:rsidTr="00185B27">
        <w:trPr>
          <w:trHeight w:hRule="exact" w:val="198"/>
        </w:trPr>
        <w:tc>
          <w:tcPr>
            <w:tcW w:w="4878" w:type="dxa"/>
            <w:vMerge/>
            <w:tcBorders>
              <w:top w:val="nil"/>
              <w:left w:val="nil"/>
              <w:bottom w:val="nil"/>
              <w:right w:val="nil"/>
            </w:tcBorders>
            <w:vAlign w:val="center"/>
          </w:tcPr>
          <w:p w14:paraId="43211930" w14:textId="77777777" w:rsidR="00964A86" w:rsidRPr="00D1668E" w:rsidRDefault="00964A86" w:rsidP="00185B27">
            <w:pPr>
              <w:spacing w:before="20" w:after="40"/>
              <w:ind w:left="993" w:hanging="989"/>
              <w:rPr>
                <w:rFonts w:ascii="Arial" w:hAnsi="Arial" w:cs="Arial"/>
                <w:sz w:val="16"/>
              </w:rPr>
            </w:pPr>
          </w:p>
        </w:tc>
        <w:tc>
          <w:tcPr>
            <w:tcW w:w="305" w:type="dxa"/>
            <w:tcBorders>
              <w:top w:val="nil"/>
              <w:left w:val="nil"/>
              <w:bottom w:val="nil"/>
              <w:right w:val="nil"/>
            </w:tcBorders>
          </w:tcPr>
          <w:p w14:paraId="67D01FD3" w14:textId="77777777" w:rsidR="00964A86" w:rsidRPr="00D1668E" w:rsidRDefault="00964A86" w:rsidP="00185B27">
            <w:pPr>
              <w:spacing w:before="20" w:after="40"/>
              <w:ind w:left="295" w:hanging="295"/>
              <w:rPr>
                <w:rFonts w:ascii="Arial" w:hAnsi="Arial" w:cs="Arial"/>
                <w:sz w:val="16"/>
              </w:rPr>
            </w:pPr>
            <w:r w:rsidRPr="00D1668E">
              <w:rPr>
                <w:rFonts w:ascii="Arial" w:hAnsi="Arial" w:cs="Arial"/>
                <w:sz w:val="16"/>
              </w:rPr>
              <w:t>T</w:t>
            </w:r>
          </w:p>
        </w:tc>
        <w:tc>
          <w:tcPr>
            <w:tcW w:w="1981" w:type="dxa"/>
            <w:tcBorders>
              <w:top w:val="nil"/>
              <w:left w:val="nil"/>
              <w:bottom w:val="nil"/>
              <w:right w:val="nil"/>
            </w:tcBorders>
          </w:tcPr>
          <w:p w14:paraId="3661D63E" w14:textId="77777777" w:rsidR="00964A86" w:rsidRPr="00D1668E" w:rsidRDefault="00964A86" w:rsidP="00185B27">
            <w:pPr>
              <w:spacing w:before="20" w:after="40"/>
              <w:rPr>
                <w:rFonts w:ascii="Arial" w:hAnsi="Arial" w:cs="Arial"/>
                <w:sz w:val="16"/>
              </w:rPr>
            </w:pPr>
            <w:r w:rsidRPr="00D1668E">
              <w:rPr>
                <w:rFonts w:ascii="Arial" w:hAnsi="Arial" w:cs="Arial"/>
                <w:sz w:val="16"/>
              </w:rPr>
              <w:t xml:space="preserve">+44 (0)20 7611 </w:t>
            </w:r>
            <w:proofErr w:type="gramStart"/>
            <w:r w:rsidRPr="00D1668E">
              <w:rPr>
                <w:rFonts w:ascii="Arial" w:hAnsi="Arial" w:cs="Arial"/>
                <w:sz w:val="16"/>
                <w:highlight w:val="yellow"/>
              </w:rPr>
              <w:t>INSERT</w:t>
            </w:r>
            <w:proofErr w:type="gramEnd"/>
          </w:p>
        </w:tc>
        <w:tc>
          <w:tcPr>
            <w:tcW w:w="2475" w:type="dxa"/>
            <w:tcBorders>
              <w:top w:val="nil"/>
              <w:left w:val="nil"/>
              <w:bottom w:val="nil"/>
              <w:right w:val="nil"/>
            </w:tcBorders>
          </w:tcPr>
          <w:p w14:paraId="6264D446" w14:textId="77777777" w:rsidR="00964A86" w:rsidRPr="00D1668E" w:rsidRDefault="00964A86" w:rsidP="00185B27">
            <w:pPr>
              <w:spacing w:before="20" w:after="40"/>
              <w:ind w:left="815" w:hanging="815"/>
              <w:rPr>
                <w:rFonts w:ascii="Arial" w:hAnsi="Arial" w:cs="Arial"/>
                <w:sz w:val="16"/>
              </w:rPr>
            </w:pPr>
          </w:p>
        </w:tc>
      </w:tr>
      <w:tr w:rsidR="00964A86" w:rsidRPr="00D1668E" w14:paraId="12AC964B" w14:textId="77777777" w:rsidTr="00185B27">
        <w:trPr>
          <w:trHeight w:hRule="exact" w:val="198"/>
        </w:trPr>
        <w:tc>
          <w:tcPr>
            <w:tcW w:w="4878" w:type="dxa"/>
            <w:vMerge/>
            <w:tcBorders>
              <w:top w:val="nil"/>
              <w:left w:val="nil"/>
              <w:bottom w:val="nil"/>
              <w:right w:val="nil"/>
            </w:tcBorders>
            <w:vAlign w:val="center"/>
          </w:tcPr>
          <w:p w14:paraId="4AD62D73" w14:textId="77777777" w:rsidR="00964A86" w:rsidRPr="00D1668E" w:rsidRDefault="00964A86" w:rsidP="00185B27">
            <w:pPr>
              <w:spacing w:before="20" w:after="40"/>
              <w:ind w:left="993" w:hanging="989"/>
              <w:rPr>
                <w:rFonts w:ascii="Arial" w:hAnsi="Arial" w:cs="Arial"/>
                <w:sz w:val="16"/>
              </w:rPr>
            </w:pPr>
          </w:p>
        </w:tc>
        <w:tc>
          <w:tcPr>
            <w:tcW w:w="305" w:type="dxa"/>
            <w:tcBorders>
              <w:top w:val="nil"/>
              <w:left w:val="nil"/>
              <w:bottom w:val="nil"/>
              <w:right w:val="nil"/>
            </w:tcBorders>
          </w:tcPr>
          <w:p w14:paraId="159A694D" w14:textId="77777777" w:rsidR="00964A86" w:rsidRPr="00D1668E" w:rsidRDefault="00964A86" w:rsidP="00185B27">
            <w:pPr>
              <w:spacing w:before="20" w:after="40"/>
              <w:ind w:left="295" w:hanging="295"/>
              <w:rPr>
                <w:rFonts w:ascii="Arial" w:hAnsi="Arial" w:cs="Arial"/>
                <w:sz w:val="16"/>
              </w:rPr>
            </w:pPr>
          </w:p>
        </w:tc>
        <w:tc>
          <w:tcPr>
            <w:tcW w:w="1981" w:type="dxa"/>
            <w:tcBorders>
              <w:top w:val="nil"/>
              <w:left w:val="nil"/>
              <w:bottom w:val="nil"/>
              <w:right w:val="nil"/>
            </w:tcBorders>
          </w:tcPr>
          <w:p w14:paraId="5FC65E40" w14:textId="77777777" w:rsidR="00964A86" w:rsidRPr="00D1668E" w:rsidRDefault="00964A86" w:rsidP="00185B27">
            <w:pPr>
              <w:spacing w:before="20" w:after="40"/>
              <w:rPr>
                <w:rFonts w:ascii="Arial" w:hAnsi="Arial" w:cs="Arial"/>
                <w:sz w:val="16"/>
              </w:rPr>
            </w:pPr>
          </w:p>
        </w:tc>
        <w:tc>
          <w:tcPr>
            <w:tcW w:w="2475" w:type="dxa"/>
            <w:tcBorders>
              <w:top w:val="nil"/>
              <w:left w:val="nil"/>
              <w:bottom w:val="nil"/>
              <w:right w:val="nil"/>
            </w:tcBorders>
          </w:tcPr>
          <w:p w14:paraId="581AAEB1" w14:textId="77777777" w:rsidR="00964A86" w:rsidRPr="00D1668E" w:rsidRDefault="00964A86" w:rsidP="00185B27">
            <w:pPr>
              <w:spacing w:before="20" w:after="40"/>
              <w:ind w:left="815" w:hanging="815"/>
              <w:rPr>
                <w:rFonts w:ascii="Arial" w:hAnsi="Arial" w:cs="Arial"/>
                <w:sz w:val="16"/>
              </w:rPr>
            </w:pPr>
            <w:r>
              <w:rPr>
                <w:rFonts w:ascii="Arial" w:hAnsi="Arial" w:cs="Arial"/>
                <w:sz w:val="16"/>
              </w:rPr>
              <w:fldChar w:fldCharType="begin"/>
            </w:r>
            <w:r>
              <w:rPr>
                <w:rFonts w:ascii="Arial" w:hAnsi="Arial" w:cs="Arial"/>
                <w:sz w:val="16"/>
              </w:rPr>
              <w:instrText xml:space="preserve"> MERGEFIELD  "Current Date"  \* MERGEFORMAT </w:instrText>
            </w:r>
            <w:r>
              <w:rPr>
                <w:rFonts w:ascii="Arial" w:hAnsi="Arial" w:cs="Arial"/>
                <w:sz w:val="16"/>
              </w:rPr>
              <w:fldChar w:fldCharType="separate"/>
            </w:r>
            <w:r>
              <w:rPr>
                <w:rFonts w:ascii="Arial" w:hAnsi="Arial" w:cs="Arial"/>
                <w:noProof/>
                <w:sz w:val="16"/>
              </w:rPr>
              <w:t>«Current Date»</w:t>
            </w:r>
            <w:r>
              <w:rPr>
                <w:rFonts w:ascii="Arial" w:hAnsi="Arial" w:cs="Arial"/>
                <w:sz w:val="16"/>
              </w:rPr>
              <w:fldChar w:fldCharType="end"/>
            </w:r>
          </w:p>
        </w:tc>
      </w:tr>
      <w:tr w:rsidR="00964A86" w:rsidRPr="00D1668E" w14:paraId="7F1CEAB5" w14:textId="77777777" w:rsidTr="00185B27">
        <w:trPr>
          <w:trHeight w:hRule="exact" w:val="1134"/>
        </w:trPr>
        <w:tc>
          <w:tcPr>
            <w:tcW w:w="4878" w:type="dxa"/>
            <w:vMerge/>
            <w:tcBorders>
              <w:top w:val="nil"/>
              <w:left w:val="nil"/>
              <w:bottom w:val="nil"/>
              <w:right w:val="nil"/>
            </w:tcBorders>
            <w:vAlign w:val="center"/>
          </w:tcPr>
          <w:p w14:paraId="020E747F" w14:textId="77777777" w:rsidR="00964A86" w:rsidRPr="00D1668E" w:rsidRDefault="00964A86" w:rsidP="00185B27">
            <w:pPr>
              <w:spacing w:before="20" w:after="40"/>
              <w:ind w:left="993" w:hanging="989"/>
              <w:rPr>
                <w:rFonts w:ascii="Arial" w:hAnsi="Arial" w:cs="Arial"/>
                <w:sz w:val="16"/>
              </w:rPr>
            </w:pPr>
          </w:p>
        </w:tc>
        <w:tc>
          <w:tcPr>
            <w:tcW w:w="4761" w:type="dxa"/>
            <w:gridSpan w:val="3"/>
            <w:tcBorders>
              <w:top w:val="nil"/>
              <w:left w:val="nil"/>
              <w:bottom w:val="nil"/>
              <w:right w:val="nil"/>
            </w:tcBorders>
            <w:vAlign w:val="center"/>
          </w:tcPr>
          <w:p w14:paraId="7F97D6EB" w14:textId="77777777" w:rsidR="00964A86" w:rsidRPr="00D1668E" w:rsidRDefault="00964A86" w:rsidP="00185B27">
            <w:pPr>
              <w:spacing w:before="20" w:after="40"/>
              <w:ind w:left="815" w:hanging="815"/>
              <w:rPr>
                <w:rFonts w:ascii="Arial" w:hAnsi="Arial" w:cs="Arial"/>
                <w:sz w:val="16"/>
              </w:rPr>
            </w:pPr>
          </w:p>
        </w:tc>
      </w:tr>
      <w:tr w:rsidR="00964A86" w:rsidRPr="00D1668E" w14:paraId="0750CA85" w14:textId="77777777" w:rsidTr="00185B27">
        <w:trPr>
          <w:trHeight w:hRule="exact" w:val="2211"/>
        </w:trPr>
        <w:tc>
          <w:tcPr>
            <w:tcW w:w="4878" w:type="dxa"/>
            <w:tcBorders>
              <w:top w:val="nil"/>
              <w:left w:val="nil"/>
              <w:bottom w:val="nil"/>
              <w:right w:val="nil"/>
            </w:tcBorders>
          </w:tcPr>
          <w:p w14:paraId="136523E8" w14:textId="77777777" w:rsidR="00964A86" w:rsidRPr="008352DB" w:rsidRDefault="00964A86" w:rsidP="00185B27">
            <w:pPr>
              <w:spacing w:line="220" w:lineRule="exact"/>
              <w:ind w:left="993" w:hanging="987"/>
              <w:rPr>
                <w:rFonts w:ascii="Arial" w:hAnsi="Arial" w:cs="Arial"/>
                <w:b/>
                <w:sz w:val="20"/>
              </w:rPr>
            </w:pPr>
            <w:r w:rsidRPr="008352DB">
              <w:rPr>
                <w:rFonts w:ascii="Arial" w:hAnsi="Arial" w:cs="Arial"/>
                <w:b/>
                <w:sz w:val="20"/>
              </w:rPr>
              <w:t>Private and Confidential</w:t>
            </w:r>
          </w:p>
          <w:p w14:paraId="2A1F4264" w14:textId="77777777" w:rsidR="00964A86" w:rsidRPr="008352DB" w:rsidRDefault="00964A86" w:rsidP="00185B27">
            <w:pPr>
              <w:spacing w:line="220" w:lineRule="exact"/>
              <w:ind w:left="993" w:hanging="987"/>
              <w:rPr>
                <w:rFonts w:ascii="Arial" w:hAnsi="Arial" w:cs="Arial"/>
                <w:b/>
                <w:sz w:val="20"/>
              </w:rPr>
            </w:pPr>
          </w:p>
          <w:p w14:paraId="0C42B845" w14:textId="77777777" w:rsidR="00964A86" w:rsidRPr="00D1668E" w:rsidRDefault="00964A86" w:rsidP="00185B27">
            <w:pPr>
              <w:spacing w:line="220" w:lineRule="exact"/>
              <w:ind w:left="993" w:hanging="987"/>
              <w:rPr>
                <w:rFonts w:ascii="Arial" w:hAnsi="Arial" w:cs="Arial"/>
                <w:b/>
                <w:sz w:val="16"/>
              </w:rPr>
            </w:pPr>
            <w:r w:rsidRPr="008352DB">
              <w:rPr>
                <w:rFonts w:ascii="Arial" w:hAnsi="Arial" w:cs="Arial"/>
                <w:sz w:val="20"/>
              </w:rPr>
              <w:fldChar w:fldCharType="begin"/>
            </w:r>
            <w:r w:rsidRPr="008352DB">
              <w:rPr>
                <w:rFonts w:ascii="Arial" w:hAnsi="Arial" w:cs="Arial"/>
                <w:sz w:val="20"/>
              </w:rPr>
              <w:instrText xml:space="preserve"> MERGEFIELD  "Lead Applicant With Administering Department Organisation Address"  \* MERGEFORMAT </w:instrText>
            </w:r>
            <w:r w:rsidRPr="008352DB">
              <w:rPr>
                <w:rFonts w:ascii="Arial" w:hAnsi="Arial" w:cs="Arial"/>
                <w:sz w:val="20"/>
              </w:rPr>
              <w:fldChar w:fldCharType="separate"/>
            </w:r>
            <w:r w:rsidRPr="008352DB">
              <w:rPr>
                <w:rFonts w:ascii="Arial" w:hAnsi="Arial" w:cs="Arial"/>
                <w:noProof/>
                <w:sz w:val="20"/>
              </w:rPr>
              <w:t>«Lead Applicant With Administering Depart»</w:t>
            </w:r>
            <w:r w:rsidRPr="008352DB">
              <w:rPr>
                <w:rFonts w:ascii="Arial" w:hAnsi="Arial" w:cs="Arial"/>
                <w:sz w:val="20"/>
              </w:rPr>
              <w:fldChar w:fldCharType="end"/>
            </w:r>
          </w:p>
        </w:tc>
        <w:tc>
          <w:tcPr>
            <w:tcW w:w="4761" w:type="dxa"/>
            <w:gridSpan w:val="3"/>
            <w:tcBorders>
              <w:top w:val="nil"/>
              <w:left w:val="nil"/>
              <w:bottom w:val="nil"/>
              <w:right w:val="nil"/>
            </w:tcBorders>
            <w:vAlign w:val="center"/>
          </w:tcPr>
          <w:p w14:paraId="76A3DC8B" w14:textId="77777777" w:rsidR="00964A86" w:rsidRPr="00D1668E" w:rsidRDefault="00964A86" w:rsidP="00185B27">
            <w:pPr>
              <w:spacing w:before="20" w:after="40"/>
              <w:rPr>
                <w:rFonts w:ascii="Arial" w:hAnsi="Arial" w:cs="Arial"/>
                <w:sz w:val="16"/>
              </w:rPr>
            </w:pPr>
          </w:p>
        </w:tc>
      </w:tr>
    </w:tbl>
    <w:p w14:paraId="4175F3E8" w14:textId="77777777" w:rsidR="00964A86" w:rsidRDefault="00964A86" w:rsidP="00964A86">
      <w:pPr>
        <w:spacing w:line="220" w:lineRule="exact"/>
        <w:rPr>
          <w:rFonts w:ascii="Arial" w:hAnsi="Arial" w:cs="Arial"/>
          <w:sz w:val="22"/>
          <w:szCs w:val="22"/>
        </w:rPr>
      </w:pPr>
    </w:p>
    <w:p w14:paraId="651AEFD5" w14:textId="77777777" w:rsidR="00964A86" w:rsidRDefault="00964A86" w:rsidP="00964A86">
      <w:pPr>
        <w:spacing w:line="220" w:lineRule="exact"/>
        <w:rPr>
          <w:rFonts w:ascii="Arial" w:hAnsi="Arial" w:cs="Arial"/>
          <w:sz w:val="22"/>
          <w:szCs w:val="22"/>
        </w:rPr>
      </w:pPr>
    </w:p>
    <w:p w14:paraId="556FB570" w14:textId="77777777" w:rsidR="00964A86" w:rsidRDefault="00964A86" w:rsidP="00964A86">
      <w:pPr>
        <w:spacing w:line="220" w:lineRule="exact"/>
        <w:rPr>
          <w:rFonts w:ascii="Arial" w:hAnsi="Arial" w:cs="Arial"/>
          <w:sz w:val="22"/>
          <w:szCs w:val="22"/>
        </w:rPr>
      </w:pPr>
    </w:p>
    <w:p w14:paraId="39907B94" w14:textId="77777777" w:rsidR="00964A86" w:rsidRDefault="00964A86" w:rsidP="00964A86">
      <w:pPr>
        <w:spacing w:line="220" w:lineRule="exact"/>
        <w:rPr>
          <w:rFonts w:ascii="Arial" w:hAnsi="Arial" w:cs="Arial"/>
          <w:sz w:val="22"/>
          <w:szCs w:val="22"/>
        </w:rPr>
      </w:pPr>
    </w:p>
    <w:p w14:paraId="76E1BA33" w14:textId="77777777" w:rsidR="00964A86" w:rsidRDefault="00964A86" w:rsidP="00964A86">
      <w:pPr>
        <w:spacing w:line="220" w:lineRule="exact"/>
        <w:rPr>
          <w:rFonts w:ascii="Arial" w:hAnsi="Arial" w:cs="Arial"/>
          <w:sz w:val="22"/>
          <w:szCs w:val="22"/>
        </w:rPr>
      </w:pPr>
    </w:p>
    <w:p w14:paraId="4CB123C6" w14:textId="77777777" w:rsidR="00964A86" w:rsidRDefault="00964A86" w:rsidP="00964A86">
      <w:pPr>
        <w:spacing w:line="220" w:lineRule="exact"/>
        <w:rPr>
          <w:rFonts w:ascii="Arial" w:hAnsi="Arial" w:cs="Arial"/>
          <w:sz w:val="22"/>
          <w:szCs w:val="22"/>
        </w:rPr>
      </w:pPr>
    </w:p>
    <w:p w14:paraId="42B6367A" w14:textId="77777777" w:rsidR="00964A86" w:rsidRPr="009D09D5" w:rsidRDefault="00964A86" w:rsidP="00964A86">
      <w:pPr>
        <w:spacing w:line="220" w:lineRule="exact"/>
        <w:rPr>
          <w:rFonts w:ascii="Arial" w:hAnsi="Arial" w:cs="Arial"/>
          <w:sz w:val="22"/>
          <w:szCs w:val="22"/>
        </w:rPr>
      </w:pPr>
      <w:r w:rsidRPr="009D09D5">
        <w:rPr>
          <w:rFonts w:ascii="Arial" w:hAnsi="Arial" w:cs="Arial"/>
          <w:sz w:val="22"/>
          <w:szCs w:val="22"/>
        </w:rPr>
        <w:fldChar w:fldCharType="begin"/>
      </w:r>
      <w:r w:rsidRPr="009D09D5">
        <w:rPr>
          <w:rFonts w:ascii="Arial" w:hAnsi="Arial" w:cs="Arial"/>
          <w:sz w:val="22"/>
          <w:szCs w:val="22"/>
        </w:rPr>
        <w:instrText xml:space="preserve"> MERGEFIELD  "Lead Applicant Salutation"  \* MERGEFORMAT </w:instrText>
      </w:r>
      <w:r w:rsidRPr="009D09D5">
        <w:rPr>
          <w:rFonts w:ascii="Arial" w:hAnsi="Arial" w:cs="Arial"/>
          <w:sz w:val="22"/>
          <w:szCs w:val="22"/>
        </w:rPr>
        <w:fldChar w:fldCharType="separate"/>
      </w:r>
      <w:r w:rsidRPr="009D09D5">
        <w:rPr>
          <w:rFonts w:ascii="Arial" w:hAnsi="Arial" w:cs="Arial"/>
          <w:noProof/>
          <w:sz w:val="22"/>
          <w:szCs w:val="22"/>
        </w:rPr>
        <w:t>«Lead Applicant Salutation»</w:t>
      </w:r>
      <w:r w:rsidRPr="009D09D5">
        <w:rPr>
          <w:rFonts w:ascii="Arial" w:hAnsi="Arial" w:cs="Arial"/>
          <w:sz w:val="22"/>
          <w:szCs w:val="22"/>
        </w:rPr>
        <w:fldChar w:fldCharType="end"/>
      </w:r>
    </w:p>
    <w:p w14:paraId="6354AE1A" w14:textId="77777777" w:rsidR="00964A86" w:rsidRPr="001648D5" w:rsidRDefault="00964A86" w:rsidP="00964A86">
      <w:pPr>
        <w:spacing w:line="220" w:lineRule="exact"/>
        <w:rPr>
          <w:rFonts w:ascii="Arial" w:hAnsi="Arial" w:cs="Arial"/>
          <w:color w:val="00B050"/>
          <w:sz w:val="22"/>
          <w:szCs w:val="22"/>
        </w:rPr>
      </w:pPr>
    </w:p>
    <w:p w14:paraId="42A7F5BC" w14:textId="760E68A4" w:rsidR="00964A86" w:rsidRPr="00266207" w:rsidRDefault="00964A86" w:rsidP="00964A86">
      <w:pPr>
        <w:spacing w:line="220" w:lineRule="exact"/>
        <w:rPr>
          <w:rFonts w:ascii="Arial" w:hAnsi="Arial" w:cs="Arial"/>
          <w:b/>
          <w:color w:val="00B050"/>
          <w:sz w:val="22"/>
          <w:szCs w:val="22"/>
        </w:rPr>
      </w:pPr>
      <w:r w:rsidRPr="00266207">
        <w:rPr>
          <w:rFonts w:ascii="Arial" w:hAnsi="Arial" w:cs="Arial"/>
          <w:b/>
          <w:sz w:val="22"/>
          <w:szCs w:val="22"/>
        </w:rPr>
        <w:t>Innovations Innovator Award, ‘</w:t>
      </w:r>
      <w:r w:rsidRPr="00266207">
        <w:rPr>
          <w:rFonts w:ascii="Arial" w:hAnsi="Arial" w:cs="Arial"/>
          <w:b/>
          <w:sz w:val="22"/>
          <w:szCs w:val="22"/>
        </w:rPr>
        <w:fldChar w:fldCharType="begin"/>
      </w:r>
      <w:r w:rsidRPr="00266207">
        <w:rPr>
          <w:rFonts w:ascii="Arial" w:hAnsi="Arial" w:cs="Arial"/>
          <w:b/>
          <w:sz w:val="22"/>
          <w:szCs w:val="22"/>
        </w:rPr>
        <w:instrText xml:space="preserve"> MERGEFIELD  "Grant Title"  \* MERGEFORMAT </w:instrText>
      </w:r>
      <w:r w:rsidRPr="00266207">
        <w:rPr>
          <w:rFonts w:ascii="Arial" w:hAnsi="Arial" w:cs="Arial"/>
          <w:b/>
          <w:sz w:val="22"/>
          <w:szCs w:val="22"/>
        </w:rPr>
        <w:fldChar w:fldCharType="separate"/>
      </w:r>
      <w:r w:rsidRPr="00266207">
        <w:rPr>
          <w:rFonts w:ascii="Arial" w:hAnsi="Arial" w:cs="Arial"/>
          <w:b/>
          <w:noProof/>
          <w:sz w:val="22"/>
          <w:szCs w:val="22"/>
          <w:highlight w:val="yellow"/>
        </w:rPr>
        <w:t>«Grant Title»</w:t>
      </w:r>
      <w:r w:rsidRPr="00266207">
        <w:rPr>
          <w:rFonts w:ascii="Arial" w:hAnsi="Arial" w:cs="Arial"/>
          <w:b/>
          <w:sz w:val="22"/>
          <w:szCs w:val="22"/>
        </w:rPr>
        <w:fldChar w:fldCharType="end"/>
      </w:r>
      <w:r w:rsidRPr="00266207">
        <w:rPr>
          <w:rFonts w:ascii="Arial" w:hAnsi="Arial" w:cs="Arial"/>
          <w:b/>
          <w:sz w:val="22"/>
          <w:szCs w:val="22"/>
        </w:rPr>
        <w:t>’</w:t>
      </w:r>
    </w:p>
    <w:p w14:paraId="408B026A" w14:textId="77777777" w:rsidR="00964A86" w:rsidRPr="00266207" w:rsidRDefault="00964A86" w:rsidP="00964A86">
      <w:pPr>
        <w:spacing w:line="220" w:lineRule="exact"/>
        <w:rPr>
          <w:rFonts w:ascii="Arial" w:hAnsi="Arial" w:cs="Arial"/>
          <w:color w:val="00B050"/>
          <w:sz w:val="22"/>
          <w:szCs w:val="22"/>
        </w:rPr>
      </w:pPr>
    </w:p>
    <w:p w14:paraId="2FE88389" w14:textId="77777777" w:rsidR="00964A86" w:rsidRPr="00266207" w:rsidRDefault="00964A86" w:rsidP="00964A86">
      <w:pPr>
        <w:spacing w:line="220" w:lineRule="exact"/>
        <w:rPr>
          <w:rFonts w:ascii="Arial" w:hAnsi="Arial" w:cs="Arial"/>
          <w:sz w:val="22"/>
          <w:szCs w:val="22"/>
        </w:rPr>
      </w:pPr>
      <w:r w:rsidRPr="00266207">
        <w:rPr>
          <w:rFonts w:ascii="Arial" w:hAnsi="Arial" w:cs="Arial"/>
          <w:sz w:val="22"/>
          <w:szCs w:val="22"/>
        </w:rPr>
        <w:t>Many congratulations on your successful application for an Innovator Award.</w:t>
      </w:r>
    </w:p>
    <w:p w14:paraId="060AEF3F" w14:textId="77777777" w:rsidR="00964A86" w:rsidRPr="00266207" w:rsidRDefault="00964A86" w:rsidP="00964A86">
      <w:pPr>
        <w:spacing w:line="220" w:lineRule="exact"/>
        <w:rPr>
          <w:rFonts w:ascii="Arial" w:hAnsi="Arial" w:cs="Arial"/>
          <w:sz w:val="22"/>
          <w:szCs w:val="22"/>
        </w:rPr>
      </w:pPr>
    </w:p>
    <w:p w14:paraId="6C88FA82" w14:textId="77777777" w:rsidR="00964A86" w:rsidRPr="00266207" w:rsidRDefault="00964A86" w:rsidP="00964A86">
      <w:pPr>
        <w:spacing w:line="220" w:lineRule="exact"/>
        <w:rPr>
          <w:rFonts w:ascii="Arial" w:hAnsi="Arial" w:cs="Arial"/>
          <w:color w:val="00B050"/>
          <w:sz w:val="22"/>
          <w:szCs w:val="22"/>
        </w:rPr>
      </w:pPr>
      <w:r w:rsidRPr="00266207">
        <w:rPr>
          <w:rFonts w:ascii="Arial" w:hAnsi="Arial" w:cs="Arial"/>
          <w:sz w:val="22"/>
          <w:szCs w:val="22"/>
        </w:rPr>
        <w:t xml:space="preserve">I am writing to confirm that Innovations has agreed to make an award of up to </w:t>
      </w:r>
      <w:r w:rsidRPr="00266207">
        <w:rPr>
          <w:rFonts w:ascii="Arial" w:hAnsi="Arial" w:cs="Arial"/>
          <w:sz w:val="22"/>
          <w:szCs w:val="22"/>
        </w:rPr>
        <w:fldChar w:fldCharType="begin"/>
      </w:r>
      <w:r w:rsidRPr="00266207">
        <w:rPr>
          <w:rFonts w:ascii="Arial" w:hAnsi="Arial" w:cs="Arial"/>
          <w:sz w:val="22"/>
          <w:szCs w:val="22"/>
        </w:rPr>
        <w:instrText xml:space="preserve"> MERGEFIELD  "Grant Original Award"  \* MERGEFORMAT </w:instrText>
      </w:r>
      <w:r w:rsidRPr="00266207">
        <w:rPr>
          <w:rFonts w:ascii="Arial" w:hAnsi="Arial" w:cs="Arial"/>
          <w:sz w:val="22"/>
          <w:szCs w:val="22"/>
        </w:rPr>
        <w:fldChar w:fldCharType="separate"/>
      </w:r>
      <w:r w:rsidRPr="00266207">
        <w:rPr>
          <w:rFonts w:ascii="Arial" w:hAnsi="Arial" w:cs="Arial"/>
          <w:noProof/>
          <w:sz w:val="22"/>
          <w:szCs w:val="22"/>
        </w:rPr>
        <w:t>«</w:t>
      </w:r>
      <w:r w:rsidRPr="00266207">
        <w:rPr>
          <w:rFonts w:ascii="Arial" w:hAnsi="Arial" w:cs="Arial"/>
          <w:noProof/>
          <w:sz w:val="22"/>
          <w:szCs w:val="22"/>
          <w:highlight w:val="yellow"/>
        </w:rPr>
        <w:t>Grant Origina</w:t>
      </w:r>
      <w:r w:rsidRPr="00266207">
        <w:rPr>
          <w:rFonts w:ascii="Arial" w:hAnsi="Arial" w:cs="Arial"/>
          <w:noProof/>
          <w:sz w:val="22"/>
          <w:szCs w:val="22"/>
        </w:rPr>
        <w:t>l Award»</w:t>
      </w:r>
      <w:r w:rsidRPr="00266207">
        <w:rPr>
          <w:rFonts w:ascii="Arial" w:hAnsi="Arial" w:cs="Arial"/>
          <w:sz w:val="22"/>
          <w:szCs w:val="22"/>
        </w:rPr>
        <w:fldChar w:fldCharType="end"/>
      </w:r>
      <w:r w:rsidRPr="00266207">
        <w:rPr>
          <w:rFonts w:ascii="Arial" w:hAnsi="Arial" w:cs="Arial"/>
          <w:sz w:val="22"/>
          <w:szCs w:val="22"/>
        </w:rPr>
        <w:t xml:space="preserve"> over </w:t>
      </w:r>
      <w:r w:rsidRPr="00266207">
        <w:rPr>
          <w:rFonts w:ascii="Arial" w:hAnsi="Arial" w:cs="Arial"/>
          <w:sz w:val="22"/>
          <w:szCs w:val="22"/>
        </w:rPr>
        <w:fldChar w:fldCharType="begin"/>
      </w:r>
      <w:r w:rsidRPr="00266207">
        <w:rPr>
          <w:rFonts w:ascii="Arial" w:hAnsi="Arial" w:cs="Arial"/>
          <w:sz w:val="22"/>
          <w:szCs w:val="22"/>
        </w:rPr>
        <w:instrText xml:space="preserve"> MERGEFIELD  "Grant Duration months"  \* MERGEFORMAT </w:instrText>
      </w:r>
      <w:r w:rsidRPr="00266207">
        <w:rPr>
          <w:rFonts w:ascii="Arial" w:hAnsi="Arial" w:cs="Arial"/>
          <w:sz w:val="22"/>
          <w:szCs w:val="22"/>
        </w:rPr>
        <w:fldChar w:fldCharType="separate"/>
      </w:r>
      <w:r w:rsidRPr="00266207">
        <w:rPr>
          <w:rFonts w:ascii="Arial" w:hAnsi="Arial" w:cs="Arial"/>
          <w:noProof/>
          <w:sz w:val="22"/>
          <w:szCs w:val="22"/>
          <w:highlight w:val="yellow"/>
        </w:rPr>
        <w:t>«Grant Duration m</w:t>
      </w:r>
      <w:r w:rsidRPr="00266207">
        <w:rPr>
          <w:rFonts w:ascii="Arial" w:hAnsi="Arial" w:cs="Arial"/>
          <w:noProof/>
          <w:sz w:val="22"/>
          <w:szCs w:val="22"/>
        </w:rPr>
        <w:t>onths»</w:t>
      </w:r>
      <w:r w:rsidRPr="00266207">
        <w:rPr>
          <w:rFonts w:ascii="Arial" w:hAnsi="Arial" w:cs="Arial"/>
          <w:sz w:val="22"/>
          <w:szCs w:val="22"/>
        </w:rPr>
        <w:fldChar w:fldCharType="end"/>
      </w:r>
      <w:r w:rsidRPr="00266207">
        <w:rPr>
          <w:rFonts w:ascii="Arial" w:hAnsi="Arial" w:cs="Arial"/>
          <w:sz w:val="22"/>
          <w:szCs w:val="22"/>
        </w:rPr>
        <w:t xml:space="preserve"> months</w:t>
      </w:r>
      <w:r w:rsidRPr="00266207">
        <w:rPr>
          <w:rFonts w:ascii="Arial" w:hAnsi="Arial" w:cs="Arial"/>
          <w:i/>
          <w:sz w:val="22"/>
          <w:szCs w:val="22"/>
        </w:rPr>
        <w:t xml:space="preserve"> </w:t>
      </w:r>
      <w:r w:rsidRPr="00266207">
        <w:rPr>
          <w:rFonts w:ascii="Arial" w:hAnsi="Arial" w:cs="Arial"/>
          <w:sz w:val="22"/>
          <w:szCs w:val="22"/>
        </w:rPr>
        <w:t xml:space="preserve">to </w:t>
      </w:r>
      <w:r w:rsidRPr="00266207">
        <w:rPr>
          <w:rFonts w:ascii="Arial" w:hAnsi="Arial" w:cs="Arial"/>
          <w:sz w:val="22"/>
          <w:szCs w:val="22"/>
          <w:highlight w:val="yellow"/>
        </w:rPr>
        <w:fldChar w:fldCharType="begin"/>
      </w:r>
      <w:r w:rsidRPr="00266207">
        <w:rPr>
          <w:rFonts w:ascii="Arial" w:hAnsi="Arial" w:cs="Arial"/>
          <w:sz w:val="22"/>
          <w:szCs w:val="22"/>
          <w:highlight w:val="yellow"/>
        </w:rPr>
        <w:instrText xml:space="preserve"> MERGEFIELD  "Host Institution"  \* MERGEFORMAT </w:instrText>
      </w:r>
      <w:r w:rsidRPr="00266207">
        <w:rPr>
          <w:rFonts w:ascii="Arial" w:hAnsi="Arial" w:cs="Arial"/>
          <w:sz w:val="22"/>
          <w:szCs w:val="22"/>
          <w:highlight w:val="yellow"/>
        </w:rPr>
        <w:fldChar w:fldCharType="separate"/>
      </w:r>
      <w:r w:rsidRPr="00266207">
        <w:rPr>
          <w:rFonts w:ascii="Arial" w:hAnsi="Arial" w:cs="Arial"/>
          <w:noProof/>
          <w:sz w:val="22"/>
          <w:szCs w:val="22"/>
          <w:highlight w:val="yellow"/>
        </w:rPr>
        <w:t>«Host Institution»</w:t>
      </w:r>
      <w:r w:rsidRPr="00266207">
        <w:rPr>
          <w:rFonts w:ascii="Arial" w:hAnsi="Arial" w:cs="Arial"/>
          <w:sz w:val="22"/>
          <w:szCs w:val="22"/>
          <w:highlight w:val="yellow"/>
        </w:rPr>
        <w:fldChar w:fldCharType="end"/>
      </w:r>
      <w:r w:rsidRPr="00266207">
        <w:rPr>
          <w:rFonts w:ascii="Arial" w:hAnsi="Arial" w:cs="Arial"/>
          <w:sz w:val="22"/>
          <w:szCs w:val="22"/>
        </w:rPr>
        <w:t xml:space="preserve"> in accordance with the research plans set out in your application attached as Annex 2 to this award letter</w:t>
      </w:r>
      <w:r w:rsidRPr="00266207">
        <w:rPr>
          <w:rFonts w:ascii="Arial" w:hAnsi="Arial" w:cs="Arial"/>
          <w:color w:val="00B050"/>
          <w:sz w:val="22"/>
          <w:szCs w:val="22"/>
        </w:rPr>
        <w:t xml:space="preserve">.  </w:t>
      </w:r>
      <w:r w:rsidRPr="00266207">
        <w:rPr>
          <w:rFonts w:ascii="Arial" w:hAnsi="Arial" w:cs="Arial"/>
          <w:sz w:val="22"/>
          <w:szCs w:val="22"/>
        </w:rPr>
        <w:t>The proposed start date is</w:t>
      </w:r>
      <w:r w:rsidRPr="00266207">
        <w:rPr>
          <w:rFonts w:ascii="Arial" w:hAnsi="Arial" w:cs="Arial"/>
          <w:sz w:val="22"/>
          <w:szCs w:val="22"/>
          <w:lang w:eastAsia="en-GB"/>
        </w:rPr>
        <w:t xml:space="preserve"> </w:t>
      </w:r>
      <w:r w:rsidRPr="00266207">
        <w:rPr>
          <w:rFonts w:ascii="Arial" w:hAnsi="Arial" w:cs="Arial"/>
          <w:sz w:val="22"/>
          <w:szCs w:val="22"/>
          <w:lang w:eastAsia="en-GB"/>
        </w:rPr>
        <w:fldChar w:fldCharType="begin"/>
      </w:r>
      <w:r w:rsidRPr="00266207">
        <w:rPr>
          <w:rFonts w:ascii="Arial" w:hAnsi="Arial" w:cs="Arial"/>
          <w:sz w:val="22"/>
          <w:szCs w:val="22"/>
          <w:lang w:eastAsia="en-GB"/>
        </w:rPr>
        <w:instrText xml:space="preserve"> MERGEFIELD  "Grant Start Date"  \* MERGEFORMAT </w:instrText>
      </w:r>
      <w:r w:rsidRPr="00266207">
        <w:rPr>
          <w:rFonts w:ascii="Arial" w:hAnsi="Arial" w:cs="Arial"/>
          <w:sz w:val="22"/>
          <w:szCs w:val="22"/>
          <w:lang w:eastAsia="en-GB"/>
        </w:rPr>
        <w:fldChar w:fldCharType="separate"/>
      </w:r>
      <w:r w:rsidRPr="00266207">
        <w:rPr>
          <w:rFonts w:ascii="Arial" w:hAnsi="Arial" w:cs="Arial"/>
          <w:noProof/>
          <w:sz w:val="22"/>
          <w:szCs w:val="22"/>
          <w:highlight w:val="yellow"/>
          <w:lang w:eastAsia="en-GB"/>
        </w:rPr>
        <w:t>«Grant Start Date</w:t>
      </w:r>
      <w:r w:rsidRPr="00266207">
        <w:rPr>
          <w:rFonts w:ascii="Arial" w:hAnsi="Arial" w:cs="Arial"/>
          <w:noProof/>
          <w:sz w:val="22"/>
          <w:szCs w:val="22"/>
          <w:lang w:eastAsia="en-GB"/>
        </w:rPr>
        <w:t>»</w:t>
      </w:r>
      <w:r w:rsidRPr="00266207">
        <w:rPr>
          <w:rFonts w:ascii="Arial" w:hAnsi="Arial" w:cs="Arial"/>
          <w:sz w:val="22"/>
          <w:szCs w:val="22"/>
          <w:lang w:eastAsia="en-GB"/>
        </w:rPr>
        <w:fldChar w:fldCharType="end"/>
      </w:r>
      <w:r w:rsidRPr="00266207">
        <w:rPr>
          <w:rFonts w:ascii="Arial" w:hAnsi="Arial" w:cs="Arial"/>
          <w:sz w:val="22"/>
          <w:szCs w:val="22"/>
          <w:lang w:eastAsia="en-GB"/>
        </w:rPr>
        <w:t>.</w:t>
      </w:r>
      <w:r w:rsidRPr="00266207">
        <w:rPr>
          <w:rFonts w:ascii="Arial" w:hAnsi="Arial" w:cs="Arial"/>
          <w:color w:val="00B050"/>
          <w:sz w:val="22"/>
          <w:szCs w:val="22"/>
        </w:rPr>
        <w:t xml:space="preserve">  </w:t>
      </w:r>
      <w:r w:rsidRPr="00266207">
        <w:rPr>
          <w:rFonts w:ascii="Arial" w:hAnsi="Arial" w:cs="Arial"/>
          <w:color w:val="000000"/>
          <w:sz w:val="22"/>
          <w:szCs w:val="22"/>
          <w:lang w:eastAsia="en-GB"/>
        </w:rPr>
        <w:t>Please find</w:t>
      </w:r>
      <w:r w:rsidRPr="00266207">
        <w:rPr>
          <w:rFonts w:ascii="Arial" w:hAnsi="Arial" w:cs="Arial"/>
          <w:sz w:val="22"/>
          <w:szCs w:val="22"/>
        </w:rPr>
        <w:t xml:space="preserve"> further details of how to manage your award in the attached schedule.</w:t>
      </w:r>
    </w:p>
    <w:p w14:paraId="5DFF3706" w14:textId="77777777" w:rsidR="00964A86" w:rsidRPr="00266207" w:rsidRDefault="00964A86" w:rsidP="00964A86">
      <w:pPr>
        <w:spacing w:line="220" w:lineRule="exact"/>
        <w:rPr>
          <w:rFonts w:ascii="Arial" w:hAnsi="Arial" w:cs="Arial"/>
          <w:sz w:val="22"/>
          <w:szCs w:val="22"/>
        </w:rPr>
      </w:pPr>
    </w:p>
    <w:p w14:paraId="4B93A0AB" w14:textId="77777777" w:rsidR="00BD536B" w:rsidRPr="00821384" w:rsidRDefault="00BD536B" w:rsidP="00BD536B">
      <w:pPr>
        <w:ind w:right="-54"/>
        <w:rPr>
          <w:rFonts w:ascii="Arial" w:hAnsi="Arial" w:cs="Arial"/>
          <w:sz w:val="22"/>
          <w:szCs w:val="22"/>
        </w:rPr>
      </w:pPr>
      <w:r w:rsidRPr="00821384">
        <w:rPr>
          <w:rFonts w:ascii="Arial" w:hAnsi="Arial" w:cs="Arial"/>
          <w:sz w:val="22"/>
          <w:szCs w:val="22"/>
          <w:lang w:eastAsia="en-GB"/>
        </w:rPr>
        <w:t>F</w:t>
      </w:r>
      <w:r w:rsidRPr="00821384">
        <w:rPr>
          <w:rFonts w:ascii="Arial" w:hAnsi="Arial" w:cs="Arial"/>
          <w:sz w:val="22"/>
          <w:szCs w:val="22"/>
        </w:rPr>
        <w:t>urther details of how to manage your award are attached, including</w:t>
      </w:r>
    </w:p>
    <w:p w14:paraId="79878C78" w14:textId="77777777" w:rsidR="00BD536B" w:rsidRPr="00821384" w:rsidRDefault="00BD536B" w:rsidP="00BD536B">
      <w:pPr>
        <w:ind w:right="-54"/>
        <w:rPr>
          <w:rFonts w:ascii="Arial" w:hAnsi="Arial" w:cs="Arial"/>
          <w:sz w:val="22"/>
          <w:szCs w:val="22"/>
        </w:rPr>
      </w:pPr>
    </w:p>
    <w:p w14:paraId="6024DB51" w14:textId="77777777" w:rsidR="00BD536B" w:rsidRPr="00821384" w:rsidRDefault="00BD536B" w:rsidP="00BD536B">
      <w:pPr>
        <w:numPr>
          <w:ilvl w:val="0"/>
          <w:numId w:val="8"/>
        </w:numPr>
        <w:ind w:left="284" w:hanging="284"/>
        <w:contextualSpacing/>
        <w:rPr>
          <w:rFonts w:ascii="Arial" w:hAnsi="Arial" w:cs="Arial"/>
          <w:sz w:val="22"/>
          <w:szCs w:val="22"/>
        </w:rPr>
      </w:pPr>
      <w:r w:rsidRPr="00821384">
        <w:rPr>
          <w:rFonts w:ascii="Arial" w:hAnsi="Arial" w:cs="Arial"/>
          <w:sz w:val="22"/>
          <w:szCs w:val="22"/>
        </w:rPr>
        <w:t xml:space="preserve">the financial composition of the award </w:t>
      </w:r>
    </w:p>
    <w:p w14:paraId="00FE98DB" w14:textId="77777777" w:rsidR="00BD536B" w:rsidRPr="00821384" w:rsidRDefault="00BD536B" w:rsidP="00BD536B">
      <w:pPr>
        <w:numPr>
          <w:ilvl w:val="0"/>
          <w:numId w:val="8"/>
        </w:numPr>
        <w:ind w:left="284" w:hanging="284"/>
        <w:contextualSpacing/>
        <w:rPr>
          <w:rFonts w:ascii="Arial" w:hAnsi="Arial" w:cs="Arial"/>
          <w:sz w:val="22"/>
          <w:szCs w:val="22"/>
        </w:rPr>
      </w:pPr>
      <w:r w:rsidRPr="00821384">
        <w:rPr>
          <w:rFonts w:ascii="Arial" w:hAnsi="Arial" w:cs="Arial"/>
          <w:sz w:val="22"/>
          <w:szCs w:val="22"/>
        </w:rPr>
        <w:t>how to start your award</w:t>
      </w:r>
    </w:p>
    <w:p w14:paraId="423AC8A6" w14:textId="77777777" w:rsidR="00BD536B" w:rsidRPr="00821384" w:rsidRDefault="00BD536B" w:rsidP="00BD536B">
      <w:pPr>
        <w:numPr>
          <w:ilvl w:val="0"/>
          <w:numId w:val="8"/>
        </w:numPr>
        <w:ind w:left="284" w:hanging="284"/>
        <w:contextualSpacing/>
        <w:rPr>
          <w:rFonts w:ascii="Arial" w:hAnsi="Arial" w:cs="Arial"/>
          <w:sz w:val="22"/>
          <w:szCs w:val="22"/>
        </w:rPr>
      </w:pPr>
      <w:r w:rsidRPr="00821384">
        <w:rPr>
          <w:rFonts w:ascii="Arial" w:hAnsi="Arial" w:cs="Arial"/>
          <w:sz w:val="22"/>
          <w:szCs w:val="22"/>
        </w:rPr>
        <w:t>how to claim the funds</w:t>
      </w:r>
    </w:p>
    <w:p w14:paraId="64305FE5" w14:textId="77777777" w:rsidR="00BD536B" w:rsidRPr="00821384" w:rsidRDefault="00BD536B" w:rsidP="00BD536B">
      <w:pPr>
        <w:numPr>
          <w:ilvl w:val="0"/>
          <w:numId w:val="8"/>
        </w:numPr>
        <w:ind w:left="284" w:hanging="284"/>
        <w:contextualSpacing/>
        <w:rPr>
          <w:rFonts w:ascii="Arial" w:hAnsi="Arial" w:cs="Arial"/>
          <w:sz w:val="22"/>
          <w:szCs w:val="22"/>
        </w:rPr>
      </w:pPr>
      <w:r w:rsidRPr="00821384">
        <w:rPr>
          <w:rFonts w:ascii="Arial" w:hAnsi="Arial" w:cs="Arial"/>
          <w:sz w:val="22"/>
          <w:szCs w:val="22"/>
        </w:rPr>
        <w:t xml:space="preserve">the grant conditions </w:t>
      </w:r>
    </w:p>
    <w:p w14:paraId="2EDBC675" w14:textId="6D3113B4" w:rsidR="00BD536B" w:rsidRDefault="00BD536B" w:rsidP="00BD536B">
      <w:pPr>
        <w:numPr>
          <w:ilvl w:val="0"/>
          <w:numId w:val="8"/>
        </w:numPr>
        <w:ind w:left="284" w:hanging="284"/>
        <w:contextualSpacing/>
        <w:rPr>
          <w:rFonts w:ascii="Arial" w:hAnsi="Arial" w:cs="Arial"/>
          <w:sz w:val="22"/>
          <w:szCs w:val="22"/>
        </w:rPr>
      </w:pPr>
      <w:r w:rsidRPr="00821384">
        <w:rPr>
          <w:rFonts w:ascii="Arial" w:hAnsi="Arial" w:cs="Arial"/>
          <w:sz w:val="22"/>
          <w:szCs w:val="22"/>
        </w:rPr>
        <w:t>what we expect of Wellcome award holders.</w:t>
      </w:r>
      <w:bookmarkStart w:id="0" w:name="_GoBack"/>
      <w:bookmarkEnd w:id="0"/>
    </w:p>
    <w:p w14:paraId="0ECDD834" w14:textId="09EC0774" w:rsidR="00415514" w:rsidRDefault="00415514" w:rsidP="00415514">
      <w:pPr>
        <w:contextualSpacing/>
        <w:rPr>
          <w:rFonts w:ascii="Arial" w:hAnsi="Arial" w:cs="Arial"/>
          <w:sz w:val="22"/>
          <w:szCs w:val="22"/>
        </w:rPr>
      </w:pPr>
    </w:p>
    <w:p w14:paraId="229ACB69" w14:textId="77777777" w:rsidR="007C68FE" w:rsidRDefault="007C68FE" w:rsidP="007C68FE">
      <w:pPr>
        <w:pStyle w:val="NormalWeb"/>
        <w:shd w:val="clear" w:color="auto" w:fill="FFFFFF"/>
        <w:spacing w:before="0" w:beforeAutospacing="0" w:after="0" w:afterAutospacing="0"/>
        <w:rPr>
          <w:rFonts w:ascii="Arial" w:hAnsi="Arial" w:cs="Arial"/>
          <w:color w:val="333333"/>
          <w:spacing w:val="4"/>
          <w:sz w:val="22"/>
        </w:rPr>
      </w:pPr>
      <w:r>
        <w:rPr>
          <w:rStyle w:val="normaltextrun"/>
          <w:rFonts w:ascii="Arial" w:hAnsi="Arial" w:cs="Arial"/>
          <w:highlight w:val="yellow"/>
        </w:rPr>
        <w:t xml:space="preserve">USE WHERE HOST ORGANISATION IS IN UK </w:t>
      </w:r>
      <w:r>
        <w:rPr>
          <w:rFonts w:ascii="Arial" w:hAnsi="Arial" w:cs="Arial"/>
          <w:color w:val="333333"/>
          <w:spacing w:val="4"/>
          <w:highlight w:val="yellow"/>
        </w:rPr>
        <w:t xml:space="preserve">AND STAFF POST(S) (NAMED OR UNNAMED) ARE AWARDED </w:t>
      </w:r>
    </w:p>
    <w:p w14:paraId="3EE6A856" w14:textId="70623594" w:rsidR="00415514" w:rsidRPr="007C68FE" w:rsidRDefault="007C68FE" w:rsidP="00415514">
      <w:pPr>
        <w:rPr>
          <w:rFonts w:ascii="Arial" w:hAnsi="Arial" w:cs="Arial"/>
        </w:rPr>
      </w:pPr>
      <w:r>
        <w:rPr>
          <w:rFonts w:ascii="Arial" w:hAnsi="Arial" w:cs="Arial"/>
          <w:color w:val="FF0000"/>
        </w:rPr>
        <w:t>Members of your team who need a visa to work in the UK and who will spend at least 50% of their working time contributing to this award may be eligible to apply for a Tier 1 Global Talent visa t</w:t>
      </w:r>
      <w:r>
        <w:rPr>
          <w:color w:val="FF0000"/>
        </w:rPr>
        <w:t xml:space="preserve">hrough the </w:t>
      </w:r>
      <w:r>
        <w:rPr>
          <w:rFonts w:ascii="Arial" w:hAnsi="Arial" w:cs="Arial"/>
          <w:color w:val="FF0000"/>
        </w:rPr>
        <w:t xml:space="preserve">endorsed funder route.  You can find further details on our </w:t>
      </w:r>
      <w:hyperlink r:id="rId11" w:history="1">
        <w:r>
          <w:rPr>
            <w:rStyle w:val="Hyperlink"/>
            <w:rFonts w:ascii="Arial" w:hAnsi="Arial" w:cs="Arial"/>
          </w:rPr>
          <w:t>website</w:t>
        </w:r>
      </w:hyperlink>
      <w:r>
        <w:rPr>
          <w:rFonts w:ascii="Arial" w:hAnsi="Arial" w:cs="Arial"/>
        </w:rPr>
        <w:t xml:space="preserve">.  </w:t>
      </w:r>
    </w:p>
    <w:p w14:paraId="4059506B" w14:textId="77777777" w:rsidR="00BD536B" w:rsidRPr="00821384" w:rsidRDefault="00BD536B" w:rsidP="00BD536B">
      <w:pPr>
        <w:rPr>
          <w:rFonts w:ascii="Arial" w:hAnsi="Arial" w:cs="Arial"/>
          <w:sz w:val="22"/>
          <w:szCs w:val="22"/>
        </w:rPr>
      </w:pPr>
    </w:p>
    <w:p w14:paraId="3D6EF183" w14:textId="152B3DC3" w:rsidR="00BD536B" w:rsidRPr="00821384" w:rsidRDefault="00BD536B" w:rsidP="00BD536B">
      <w:pPr>
        <w:rPr>
          <w:rFonts w:ascii="Arial" w:hAnsi="Arial" w:cs="Arial"/>
          <w:sz w:val="22"/>
          <w:szCs w:val="22"/>
        </w:rPr>
      </w:pPr>
      <w:r w:rsidRPr="00821384">
        <w:rPr>
          <w:rFonts w:ascii="Arial" w:hAnsi="Arial" w:cs="Arial"/>
          <w:sz w:val="22"/>
          <w:szCs w:val="22"/>
        </w:rPr>
        <w:t xml:space="preserve">Terms not defined in this award letter shall have the meanings given to them in our standard </w:t>
      </w:r>
      <w:hyperlink r:id="rId12" w:history="1">
        <w:r w:rsidR="00ED0350" w:rsidRPr="00821384">
          <w:rPr>
            <w:rStyle w:val="Hyperlink"/>
            <w:rFonts w:ascii="Arial" w:hAnsi="Arial" w:cs="Arial"/>
            <w:sz w:val="22"/>
            <w:szCs w:val="22"/>
          </w:rPr>
          <w:t>Grant Conditions</w:t>
        </w:r>
      </w:hyperlink>
      <w:r w:rsidRPr="00821384">
        <w:rPr>
          <w:rFonts w:ascii="Arial" w:hAnsi="Arial" w:cs="Arial"/>
          <w:sz w:val="22"/>
          <w:szCs w:val="22"/>
        </w:rPr>
        <w:t xml:space="preserve">.  If there is any conflict between the definitions given in this award letter and the definitions in our standard </w:t>
      </w:r>
      <w:r w:rsidR="00ED0350" w:rsidRPr="00821384">
        <w:rPr>
          <w:rFonts w:ascii="Arial" w:hAnsi="Arial" w:cs="Arial"/>
          <w:sz w:val="22"/>
          <w:szCs w:val="22"/>
        </w:rPr>
        <w:t>G</w:t>
      </w:r>
      <w:r w:rsidRPr="00821384">
        <w:rPr>
          <w:rFonts w:ascii="Arial" w:hAnsi="Arial" w:cs="Arial"/>
          <w:sz w:val="22"/>
          <w:szCs w:val="22"/>
        </w:rPr>
        <w:t xml:space="preserve">rant </w:t>
      </w:r>
      <w:r w:rsidR="00ED0350" w:rsidRPr="00821384">
        <w:rPr>
          <w:rFonts w:ascii="Arial" w:hAnsi="Arial" w:cs="Arial"/>
          <w:sz w:val="22"/>
          <w:szCs w:val="22"/>
        </w:rPr>
        <w:t>C</w:t>
      </w:r>
      <w:r w:rsidRPr="00821384">
        <w:rPr>
          <w:rFonts w:ascii="Arial" w:hAnsi="Arial" w:cs="Arial"/>
          <w:sz w:val="22"/>
          <w:szCs w:val="22"/>
        </w:rPr>
        <w:t>onditions, those given in this award letter shall prevail.</w:t>
      </w:r>
    </w:p>
    <w:p w14:paraId="643403DB" w14:textId="77777777" w:rsidR="00BD536B" w:rsidRPr="00821384" w:rsidRDefault="00BD536B" w:rsidP="00BD536B">
      <w:pPr>
        <w:rPr>
          <w:rFonts w:ascii="Arial" w:hAnsi="Arial" w:cs="Arial"/>
          <w:sz w:val="22"/>
          <w:szCs w:val="22"/>
        </w:rPr>
      </w:pPr>
    </w:p>
    <w:p w14:paraId="3A84DD86" w14:textId="77777777" w:rsidR="00BD536B" w:rsidRPr="00821384" w:rsidRDefault="00BD536B" w:rsidP="00BD536B">
      <w:pPr>
        <w:rPr>
          <w:rFonts w:ascii="Arial" w:hAnsi="Arial" w:cs="Arial"/>
          <w:sz w:val="22"/>
          <w:szCs w:val="22"/>
        </w:rPr>
      </w:pPr>
      <w:r w:rsidRPr="00821384">
        <w:rPr>
          <w:rFonts w:ascii="Arial" w:hAnsi="Arial" w:cs="Arial"/>
          <w:sz w:val="22"/>
          <w:szCs w:val="22"/>
        </w:rPr>
        <w:t>If you need any further information or assistance, please do not hesitate to contact me.</w:t>
      </w:r>
    </w:p>
    <w:p w14:paraId="163325EA" w14:textId="77777777" w:rsidR="00BD536B" w:rsidRPr="00821384" w:rsidRDefault="00BD536B" w:rsidP="00BD536B">
      <w:pPr>
        <w:rPr>
          <w:rFonts w:ascii="Arial" w:hAnsi="Arial" w:cs="Arial"/>
          <w:sz w:val="22"/>
          <w:szCs w:val="22"/>
        </w:rPr>
      </w:pPr>
    </w:p>
    <w:p w14:paraId="43423961" w14:textId="77777777" w:rsidR="00BD536B" w:rsidRDefault="00BD536B" w:rsidP="00BD536B">
      <w:pPr>
        <w:rPr>
          <w:rFonts w:ascii="Arial" w:hAnsi="Arial" w:cs="Arial"/>
        </w:rPr>
      </w:pPr>
      <w:r w:rsidRPr="00821384">
        <w:rPr>
          <w:rFonts w:ascii="Arial" w:hAnsi="Arial" w:cs="Arial"/>
          <w:sz w:val="22"/>
          <w:szCs w:val="22"/>
        </w:rPr>
        <w:t>Yours sincerely</w:t>
      </w:r>
    </w:p>
    <w:p w14:paraId="699489CE" w14:textId="77777777" w:rsidR="00964A86" w:rsidRPr="00266207" w:rsidRDefault="00964A86" w:rsidP="00964A86">
      <w:pPr>
        <w:spacing w:line="220" w:lineRule="exact"/>
        <w:rPr>
          <w:rFonts w:ascii="Arial" w:hAnsi="Arial" w:cs="Arial"/>
          <w:sz w:val="22"/>
          <w:szCs w:val="22"/>
        </w:rPr>
      </w:pPr>
    </w:p>
    <w:p w14:paraId="3DACE10E" w14:textId="77777777" w:rsidR="00964A86" w:rsidRPr="00266207" w:rsidRDefault="00964A86" w:rsidP="00964A86">
      <w:pPr>
        <w:spacing w:line="220" w:lineRule="exact"/>
        <w:rPr>
          <w:rFonts w:ascii="Arial" w:hAnsi="Arial" w:cs="Arial"/>
          <w:sz w:val="22"/>
          <w:szCs w:val="22"/>
        </w:rPr>
      </w:pPr>
    </w:p>
    <w:p w14:paraId="2C42A13E" w14:textId="77777777" w:rsidR="00964A86" w:rsidRPr="00266207" w:rsidRDefault="00964A86" w:rsidP="00964A86">
      <w:pPr>
        <w:spacing w:line="220" w:lineRule="exact"/>
        <w:rPr>
          <w:rFonts w:ascii="Arial" w:hAnsi="Arial" w:cs="Arial"/>
          <w:sz w:val="22"/>
          <w:szCs w:val="22"/>
        </w:rPr>
      </w:pPr>
    </w:p>
    <w:p w14:paraId="13309920" w14:textId="77777777" w:rsidR="00964A86" w:rsidRPr="00266207" w:rsidRDefault="00964A86" w:rsidP="00964A86">
      <w:pPr>
        <w:spacing w:line="220" w:lineRule="exact"/>
        <w:rPr>
          <w:rFonts w:ascii="Arial" w:hAnsi="Arial" w:cs="Arial"/>
          <w:sz w:val="22"/>
          <w:szCs w:val="22"/>
        </w:rPr>
      </w:pPr>
      <w:r w:rsidRPr="00266207">
        <w:rPr>
          <w:rFonts w:ascii="Arial" w:hAnsi="Arial" w:cs="Arial"/>
          <w:sz w:val="22"/>
          <w:szCs w:val="22"/>
        </w:rPr>
        <w:t>…………………………………………</w:t>
      </w:r>
    </w:p>
    <w:p w14:paraId="4A6F0CAF" w14:textId="77777777" w:rsidR="00964A86" w:rsidRPr="00266207" w:rsidRDefault="00964A86" w:rsidP="00964A86">
      <w:pPr>
        <w:spacing w:line="220" w:lineRule="exact"/>
        <w:rPr>
          <w:rFonts w:ascii="Arial" w:hAnsi="Arial" w:cs="Arial"/>
          <w:sz w:val="22"/>
          <w:szCs w:val="22"/>
        </w:rPr>
      </w:pPr>
    </w:p>
    <w:p w14:paraId="214667EC" w14:textId="77777777" w:rsidR="00964A86" w:rsidRPr="00266207" w:rsidRDefault="00964A86" w:rsidP="00964A86">
      <w:pPr>
        <w:spacing w:line="220" w:lineRule="exact"/>
        <w:rPr>
          <w:rFonts w:ascii="Arial" w:hAnsi="Arial" w:cs="Arial"/>
          <w:sz w:val="22"/>
          <w:szCs w:val="22"/>
        </w:rPr>
      </w:pPr>
    </w:p>
    <w:p w14:paraId="250D941D" w14:textId="77777777" w:rsidR="00964A86" w:rsidRPr="00266207" w:rsidRDefault="00964A86" w:rsidP="00964A86">
      <w:pPr>
        <w:spacing w:line="220" w:lineRule="exact"/>
        <w:rPr>
          <w:rFonts w:ascii="Arial" w:hAnsi="Arial" w:cs="Arial"/>
          <w:b/>
          <w:sz w:val="22"/>
          <w:szCs w:val="22"/>
        </w:rPr>
      </w:pPr>
      <w:r w:rsidRPr="00266207">
        <w:rPr>
          <w:rFonts w:ascii="Arial" w:hAnsi="Arial" w:cs="Arial"/>
          <w:b/>
          <w:sz w:val="22"/>
          <w:szCs w:val="22"/>
        </w:rPr>
        <w:t xml:space="preserve">FOR AND ON BEHALF OF THE </w:t>
      </w:r>
    </w:p>
    <w:p w14:paraId="14F7EC09" w14:textId="77777777" w:rsidR="00964A86" w:rsidRPr="00266207" w:rsidRDefault="00964A86" w:rsidP="00964A86">
      <w:pPr>
        <w:spacing w:line="220" w:lineRule="exact"/>
        <w:rPr>
          <w:rFonts w:ascii="Arial" w:hAnsi="Arial" w:cs="Arial"/>
          <w:b/>
          <w:sz w:val="22"/>
          <w:szCs w:val="22"/>
        </w:rPr>
      </w:pPr>
      <w:r w:rsidRPr="00266207">
        <w:rPr>
          <w:rFonts w:ascii="Arial" w:hAnsi="Arial" w:cs="Arial"/>
          <w:b/>
          <w:sz w:val="22"/>
          <w:szCs w:val="22"/>
        </w:rPr>
        <w:t xml:space="preserve">WELLCOME TRUST LIMITED AS </w:t>
      </w:r>
    </w:p>
    <w:p w14:paraId="0626E466" w14:textId="77777777" w:rsidR="00964A86" w:rsidRPr="00266207" w:rsidRDefault="00964A86" w:rsidP="00964A86">
      <w:pPr>
        <w:spacing w:line="220" w:lineRule="exact"/>
        <w:rPr>
          <w:rFonts w:ascii="Arial" w:hAnsi="Arial" w:cs="Arial"/>
          <w:b/>
          <w:sz w:val="22"/>
          <w:szCs w:val="22"/>
        </w:rPr>
      </w:pPr>
      <w:r w:rsidRPr="00266207">
        <w:rPr>
          <w:rFonts w:ascii="Arial" w:hAnsi="Arial" w:cs="Arial"/>
          <w:b/>
          <w:sz w:val="22"/>
          <w:szCs w:val="22"/>
        </w:rPr>
        <w:t>TRUSTEE OF THE WELLCOME TRUST</w:t>
      </w:r>
    </w:p>
    <w:p w14:paraId="1D14C957" w14:textId="77777777" w:rsidR="00964A86" w:rsidRPr="00266207" w:rsidRDefault="00964A86" w:rsidP="00964A86">
      <w:pPr>
        <w:spacing w:line="220" w:lineRule="exact"/>
        <w:rPr>
          <w:rFonts w:ascii="Arial" w:hAnsi="Arial" w:cs="Arial"/>
          <w:sz w:val="22"/>
          <w:szCs w:val="22"/>
        </w:rPr>
      </w:pPr>
    </w:p>
    <w:p w14:paraId="6EFB46EC" w14:textId="77777777" w:rsidR="00BD536B" w:rsidRPr="00821384" w:rsidRDefault="00BD536B" w:rsidP="00BD536B">
      <w:pPr>
        <w:ind w:left="426" w:hanging="426"/>
        <w:rPr>
          <w:rFonts w:ascii="Arial" w:hAnsi="Arial" w:cs="Arial"/>
          <w:sz w:val="22"/>
          <w:szCs w:val="22"/>
        </w:rPr>
      </w:pPr>
      <w:proofErr w:type="spellStart"/>
      <w:r w:rsidRPr="00821384">
        <w:rPr>
          <w:rFonts w:ascii="Arial" w:hAnsi="Arial" w:cs="Arial"/>
          <w:sz w:val="22"/>
          <w:szCs w:val="22"/>
        </w:rPr>
        <w:t>Att</w:t>
      </w:r>
      <w:proofErr w:type="spellEnd"/>
      <w:r w:rsidRPr="00821384">
        <w:rPr>
          <w:rFonts w:ascii="Arial" w:hAnsi="Arial" w:cs="Arial"/>
          <w:sz w:val="22"/>
          <w:szCs w:val="22"/>
        </w:rPr>
        <w:t>:</w:t>
      </w:r>
      <w:r w:rsidRPr="00821384">
        <w:rPr>
          <w:rFonts w:ascii="Arial" w:hAnsi="Arial" w:cs="Arial"/>
          <w:sz w:val="22"/>
          <w:szCs w:val="22"/>
        </w:rPr>
        <w:tab/>
        <w:t>Annex 1, Deliverables</w:t>
      </w:r>
    </w:p>
    <w:p w14:paraId="38DCC3FF" w14:textId="77777777" w:rsidR="00BD536B" w:rsidRPr="00821384" w:rsidRDefault="00BD536B" w:rsidP="00BD536B">
      <w:pPr>
        <w:ind w:left="426"/>
        <w:rPr>
          <w:rFonts w:ascii="Arial" w:hAnsi="Arial" w:cs="Arial"/>
          <w:sz w:val="22"/>
          <w:szCs w:val="22"/>
        </w:rPr>
      </w:pPr>
      <w:r w:rsidRPr="00821384">
        <w:rPr>
          <w:rFonts w:ascii="Arial" w:hAnsi="Arial" w:cs="Arial"/>
          <w:sz w:val="22"/>
          <w:szCs w:val="22"/>
        </w:rPr>
        <w:t>Annex 2, Organisation’s application for funding</w:t>
      </w:r>
    </w:p>
    <w:p w14:paraId="0857D5A6" w14:textId="12A5FB03" w:rsidR="00BD536B" w:rsidRPr="00821384" w:rsidRDefault="003C756E" w:rsidP="00BD536B">
      <w:pPr>
        <w:ind w:left="426"/>
        <w:rPr>
          <w:rFonts w:ascii="Arial" w:hAnsi="Arial" w:cs="Arial"/>
          <w:sz w:val="22"/>
          <w:szCs w:val="22"/>
          <w:highlight w:val="yellow"/>
          <w:lang w:val="en-US"/>
        </w:rPr>
      </w:pPr>
      <w:r w:rsidRPr="00821384">
        <w:rPr>
          <w:rFonts w:ascii="Arial" w:hAnsi="Arial" w:cs="Arial"/>
          <w:sz w:val="22"/>
          <w:szCs w:val="22"/>
          <w:highlight w:val="yellow"/>
          <w:lang w:val="en-US"/>
        </w:rPr>
        <w:t>[</w:t>
      </w:r>
      <w:r w:rsidR="00BD536B" w:rsidRPr="00821384">
        <w:rPr>
          <w:rFonts w:ascii="Arial" w:hAnsi="Arial" w:cs="Arial"/>
          <w:sz w:val="22"/>
          <w:szCs w:val="22"/>
          <w:highlight w:val="yellow"/>
          <w:lang w:val="en-US"/>
        </w:rPr>
        <w:t>Annex 3, Collaboration agreement</w:t>
      </w:r>
      <w:r w:rsidRPr="00821384">
        <w:rPr>
          <w:rFonts w:ascii="Arial" w:hAnsi="Arial" w:cs="Arial"/>
          <w:sz w:val="22"/>
          <w:szCs w:val="22"/>
          <w:highlight w:val="yellow"/>
          <w:lang w:val="en-US"/>
        </w:rPr>
        <w:t>]</w:t>
      </w:r>
    </w:p>
    <w:p w14:paraId="2CABE3C6" w14:textId="049B5FFC" w:rsidR="00BD536B" w:rsidRPr="004E48F5" w:rsidRDefault="008A336B" w:rsidP="00BD536B">
      <w:pPr>
        <w:ind w:left="426"/>
        <w:rPr>
          <w:rFonts w:ascii="Arial" w:hAnsi="Arial" w:cs="Arial"/>
          <w:color w:val="FF0000"/>
          <w:lang w:val="en-US"/>
        </w:rPr>
      </w:pPr>
      <w:r w:rsidRPr="008A336B">
        <w:rPr>
          <w:rFonts w:ascii="Arial" w:hAnsi="Arial" w:cs="Arial"/>
          <w:sz w:val="22"/>
          <w:szCs w:val="22"/>
          <w:highlight w:val="yellow"/>
          <w:lang w:val="en-US"/>
        </w:rPr>
        <w:t>[Annex 4,</w:t>
      </w:r>
      <w:r w:rsidR="00BD536B" w:rsidRPr="00821384">
        <w:rPr>
          <w:rFonts w:ascii="Arial" w:hAnsi="Arial" w:cs="Arial"/>
          <w:sz w:val="22"/>
          <w:szCs w:val="22"/>
          <w:highlight w:val="yellow"/>
          <w:lang w:val="en-US"/>
        </w:rPr>
        <w:t xml:space="preserve"> </w:t>
      </w:r>
      <w:r w:rsidR="00BD536B" w:rsidRPr="00821384">
        <w:rPr>
          <w:rFonts w:ascii="Arial" w:hAnsi="Arial" w:cs="Arial"/>
          <w:sz w:val="22"/>
          <w:szCs w:val="22"/>
          <w:highlight w:val="yellow"/>
        </w:rPr>
        <w:t>Bank letter template; Spend Report template</w:t>
      </w:r>
      <w:r w:rsidRPr="00821384">
        <w:rPr>
          <w:rFonts w:ascii="Arial" w:hAnsi="Arial" w:cs="Arial"/>
          <w:sz w:val="22"/>
          <w:szCs w:val="22"/>
          <w:highlight w:val="yellow"/>
        </w:rPr>
        <w:t>]</w:t>
      </w:r>
    </w:p>
    <w:p w14:paraId="2DF97ACB" w14:textId="77777777" w:rsidR="00964A86" w:rsidRPr="00266207" w:rsidRDefault="00964A86" w:rsidP="00964A86">
      <w:pPr>
        <w:jc w:val="both"/>
        <w:rPr>
          <w:rFonts w:ascii="Arial" w:hAnsi="Arial" w:cs="Arial"/>
          <w:sz w:val="22"/>
          <w:szCs w:val="22"/>
        </w:rPr>
        <w:sectPr w:rsidR="00964A86" w:rsidRPr="00266207" w:rsidSect="009D691B">
          <w:headerReference w:type="default" r:id="rId13"/>
          <w:footerReference w:type="default" r:id="rId14"/>
          <w:headerReference w:type="first" r:id="rId15"/>
          <w:footerReference w:type="first" r:id="rId16"/>
          <w:pgSz w:w="11909" w:h="16834"/>
          <w:pgMar w:top="1440" w:right="1277" w:bottom="1440" w:left="993" w:header="720" w:footer="397" w:gutter="0"/>
          <w:paperSrc w:first="15"/>
          <w:cols w:space="720"/>
          <w:titlePg/>
          <w:docGrid w:linePitch="326"/>
        </w:sectPr>
      </w:pPr>
    </w:p>
    <w:p w14:paraId="56E8824E" w14:textId="77777777" w:rsidR="00964A86" w:rsidRPr="00964A86" w:rsidRDefault="00964A86" w:rsidP="00964A86">
      <w:pPr>
        <w:pStyle w:val="ListParagraph"/>
        <w:spacing w:line="220" w:lineRule="exact"/>
        <w:ind w:left="0" w:right="-54"/>
        <w:rPr>
          <w:rFonts w:ascii="Arial" w:hAnsi="Arial" w:cs="Arial"/>
          <w:b/>
          <w:sz w:val="22"/>
          <w:szCs w:val="22"/>
        </w:rPr>
      </w:pPr>
      <w:r w:rsidRPr="00964A86">
        <w:rPr>
          <w:rFonts w:ascii="Arial" w:hAnsi="Arial" w:cs="Arial"/>
          <w:b/>
          <w:sz w:val="22"/>
          <w:szCs w:val="22"/>
        </w:rPr>
        <w:lastRenderedPageBreak/>
        <w:t>1. Financial composition of the award</w:t>
      </w:r>
    </w:p>
    <w:p w14:paraId="30DBCBE5" w14:textId="77777777" w:rsidR="00964A86" w:rsidRPr="00266207" w:rsidRDefault="00964A86" w:rsidP="00964A86">
      <w:pPr>
        <w:spacing w:line="220" w:lineRule="exact"/>
        <w:ind w:right="-54"/>
        <w:rPr>
          <w:rFonts w:ascii="Arial" w:hAnsi="Arial" w:cs="Arial"/>
          <w:sz w:val="22"/>
          <w:szCs w:val="22"/>
        </w:rPr>
      </w:pPr>
    </w:p>
    <w:p w14:paraId="7B29D6B2" w14:textId="291D88E1" w:rsidR="00964A86" w:rsidRPr="00323137" w:rsidRDefault="00964A86" w:rsidP="00964A86">
      <w:pPr>
        <w:spacing w:line="220" w:lineRule="exact"/>
        <w:rPr>
          <w:rFonts w:ascii="Arial" w:hAnsi="Arial" w:cs="Arial"/>
          <w:sz w:val="22"/>
          <w:szCs w:val="22"/>
        </w:rPr>
      </w:pPr>
      <w:r w:rsidRPr="00323137">
        <w:rPr>
          <w:rFonts w:ascii="Arial" w:hAnsi="Arial" w:cs="Arial"/>
          <w:sz w:val="22"/>
          <w:szCs w:val="22"/>
        </w:rPr>
        <w:t>The award is to provide support as follows</w:t>
      </w:r>
      <w:r>
        <w:rPr>
          <w:rFonts w:ascii="Arial" w:hAnsi="Arial" w:cs="Arial"/>
          <w:sz w:val="22"/>
          <w:szCs w:val="22"/>
        </w:rPr>
        <w:t xml:space="preserve"> in the </w:t>
      </w:r>
      <w:r w:rsidR="00285989">
        <w:rPr>
          <w:rFonts w:ascii="Arial" w:hAnsi="Arial" w:cs="Arial"/>
          <w:sz w:val="22"/>
          <w:szCs w:val="22"/>
        </w:rPr>
        <w:t>following cost table</w:t>
      </w:r>
      <w:r>
        <w:rPr>
          <w:rFonts w:ascii="Arial" w:hAnsi="Arial" w:cs="Arial"/>
          <w:sz w:val="22"/>
          <w:szCs w:val="22"/>
        </w:rPr>
        <w:t xml:space="preserve"> and as per Annex 1 and 2</w:t>
      </w:r>
      <w:r w:rsidRPr="00323137">
        <w:rPr>
          <w:rFonts w:ascii="Arial" w:hAnsi="Arial" w:cs="Arial"/>
          <w:sz w:val="22"/>
          <w:szCs w:val="22"/>
        </w:rPr>
        <w:t>:</w:t>
      </w:r>
    </w:p>
    <w:p w14:paraId="0F1E67F3" w14:textId="77777777" w:rsidR="00964A86" w:rsidRPr="00266207" w:rsidRDefault="00964A86" w:rsidP="00964A86">
      <w:pPr>
        <w:spacing w:line="220" w:lineRule="exact"/>
        <w:rPr>
          <w:rFonts w:ascii="Arial" w:hAnsi="Arial" w:cs="Arial"/>
          <w:sz w:val="22"/>
          <w:szCs w:val="22"/>
        </w:rPr>
      </w:pPr>
    </w:p>
    <w:p w14:paraId="1C867D5E" w14:textId="200FF13E" w:rsidR="00964A86" w:rsidRDefault="00964A86" w:rsidP="00964A86">
      <w:pPr>
        <w:spacing w:line="220" w:lineRule="exact"/>
        <w:rPr>
          <w:rFonts w:ascii="Arial" w:hAnsi="Arial" w:cs="Arial"/>
          <w:sz w:val="22"/>
          <w:szCs w:val="22"/>
          <w:highlight w:val="yellow"/>
        </w:rPr>
      </w:pPr>
      <w:r w:rsidRPr="00266207">
        <w:rPr>
          <w:rFonts w:ascii="Arial" w:hAnsi="Arial" w:cs="Arial"/>
          <w:sz w:val="22"/>
          <w:szCs w:val="22"/>
          <w:highlight w:val="yellow"/>
        </w:rPr>
        <w:fldChar w:fldCharType="begin"/>
      </w:r>
      <w:r w:rsidRPr="007B42FA">
        <w:rPr>
          <w:rFonts w:ascii="Arial" w:hAnsi="Arial" w:cs="Arial"/>
          <w:sz w:val="22"/>
          <w:szCs w:val="22"/>
          <w:highlight w:val="yellow"/>
        </w:rPr>
        <w:instrText xml:space="preserve"> MERGEFIELD  "Contract Cost Table"  \* MERGEFORMAT </w:instrText>
      </w:r>
      <w:r w:rsidRPr="00266207">
        <w:rPr>
          <w:rFonts w:ascii="Arial" w:hAnsi="Arial" w:cs="Arial"/>
          <w:sz w:val="22"/>
          <w:szCs w:val="22"/>
          <w:highlight w:val="yellow"/>
        </w:rPr>
        <w:fldChar w:fldCharType="separate"/>
      </w:r>
      <w:r w:rsidRPr="00266207">
        <w:rPr>
          <w:rFonts w:ascii="Arial" w:hAnsi="Arial" w:cs="Arial"/>
          <w:noProof/>
          <w:sz w:val="22"/>
          <w:szCs w:val="22"/>
          <w:highlight w:val="yellow"/>
        </w:rPr>
        <w:t>«</w:t>
      </w:r>
      <w:r w:rsidR="00F83B9A">
        <w:rPr>
          <w:rFonts w:ascii="Arial" w:hAnsi="Arial" w:cs="Arial"/>
          <w:noProof/>
          <w:sz w:val="22"/>
          <w:szCs w:val="22"/>
          <w:highlight w:val="yellow"/>
        </w:rPr>
        <w:t xml:space="preserve">Insert </w:t>
      </w:r>
      <w:r w:rsidRPr="00266207">
        <w:rPr>
          <w:rFonts w:ascii="Arial" w:hAnsi="Arial" w:cs="Arial"/>
          <w:noProof/>
          <w:sz w:val="22"/>
          <w:szCs w:val="22"/>
          <w:highlight w:val="yellow"/>
        </w:rPr>
        <w:t>Contract Cost Table»</w:t>
      </w:r>
      <w:r w:rsidRPr="00266207">
        <w:rPr>
          <w:rFonts w:ascii="Arial" w:hAnsi="Arial" w:cs="Arial"/>
          <w:sz w:val="22"/>
          <w:szCs w:val="22"/>
          <w:highlight w:val="yellow"/>
        </w:rPr>
        <w:fldChar w:fldCharType="end"/>
      </w:r>
    </w:p>
    <w:p w14:paraId="61E25C5F" w14:textId="77777777" w:rsidR="00F83B9A" w:rsidRDefault="00F83B9A" w:rsidP="00964A86">
      <w:pPr>
        <w:spacing w:line="220" w:lineRule="exact"/>
        <w:rPr>
          <w:rFonts w:ascii="Arial" w:hAnsi="Arial" w:cs="Arial"/>
          <w:sz w:val="22"/>
          <w:szCs w:val="22"/>
          <w:highlight w:val="yellow"/>
        </w:rPr>
      </w:pPr>
    </w:p>
    <w:p w14:paraId="0B526BD2" w14:textId="44183AB5" w:rsidR="00964A86" w:rsidRPr="00C72EE5" w:rsidRDefault="00964A86" w:rsidP="00821384">
      <w:pPr>
        <w:pStyle w:val="ListParagraph"/>
        <w:spacing w:line="220" w:lineRule="exact"/>
        <w:ind w:left="0"/>
        <w:rPr>
          <w:rFonts w:ascii="Arial" w:hAnsi="Arial" w:cs="Arial"/>
          <w:sz w:val="22"/>
          <w:szCs w:val="22"/>
        </w:rPr>
      </w:pPr>
      <w:r w:rsidRPr="00C72EE5">
        <w:rPr>
          <w:rFonts w:ascii="Arial" w:hAnsi="Arial" w:cs="Arial"/>
          <w:sz w:val="22"/>
          <w:szCs w:val="22"/>
        </w:rPr>
        <w:t xml:space="preserve">We will make payments to the </w:t>
      </w:r>
      <w:proofErr w:type="spellStart"/>
      <w:r w:rsidR="00697F07">
        <w:rPr>
          <w:rFonts w:ascii="Arial" w:hAnsi="Arial" w:cs="Arial"/>
          <w:sz w:val="22"/>
          <w:szCs w:val="22"/>
        </w:rPr>
        <w:t>Grantholder</w:t>
      </w:r>
      <w:proofErr w:type="spellEnd"/>
      <w:r w:rsidRPr="00C72EE5">
        <w:rPr>
          <w:rFonts w:ascii="Arial" w:hAnsi="Arial" w:cs="Arial"/>
          <w:sz w:val="22"/>
          <w:szCs w:val="22"/>
        </w:rPr>
        <w:t xml:space="preserve"> quarterly in arrears based on expenditure information received. </w:t>
      </w:r>
    </w:p>
    <w:p w14:paraId="73FF1F71" w14:textId="77777777" w:rsidR="00964A86" w:rsidRPr="00266207" w:rsidRDefault="00964A86" w:rsidP="00964A86">
      <w:pPr>
        <w:pStyle w:val="ListParagraph"/>
        <w:spacing w:line="220" w:lineRule="exact"/>
        <w:rPr>
          <w:rFonts w:ascii="Arial" w:hAnsi="Arial" w:cs="Arial"/>
          <w:sz w:val="22"/>
          <w:szCs w:val="22"/>
        </w:rPr>
      </w:pPr>
    </w:p>
    <w:p w14:paraId="1D662F2F" w14:textId="77777777" w:rsidR="00964A86" w:rsidRPr="00C72EE5" w:rsidRDefault="00964A86" w:rsidP="00821384">
      <w:pPr>
        <w:pStyle w:val="ListParagraph"/>
        <w:spacing w:line="220" w:lineRule="exact"/>
        <w:ind w:left="0"/>
        <w:rPr>
          <w:rFonts w:ascii="Arial" w:hAnsi="Arial" w:cs="Arial"/>
          <w:sz w:val="22"/>
          <w:szCs w:val="22"/>
        </w:rPr>
      </w:pPr>
      <w:r w:rsidRPr="00C72EE5">
        <w:rPr>
          <w:rFonts w:ascii="Arial" w:hAnsi="Arial" w:cs="Arial"/>
          <w:sz w:val="22"/>
          <w:szCs w:val="22"/>
        </w:rPr>
        <w:t xml:space="preserve">Your award is for a fixed amount. We provide supplementary funding only in exceptional circumstances; please contact us if you need further details. </w:t>
      </w:r>
    </w:p>
    <w:p w14:paraId="742CDEBC" w14:textId="77777777" w:rsidR="00964A86" w:rsidRPr="00C72EE5" w:rsidRDefault="00964A86" w:rsidP="00964A86">
      <w:pPr>
        <w:pStyle w:val="ListParagraph"/>
        <w:rPr>
          <w:rFonts w:ascii="Arial" w:hAnsi="Arial" w:cs="Arial"/>
          <w:sz w:val="22"/>
          <w:szCs w:val="22"/>
        </w:rPr>
      </w:pPr>
    </w:p>
    <w:p w14:paraId="7869C921" w14:textId="099E7F10" w:rsidR="00964A86" w:rsidRDefault="00964A86">
      <w:pPr>
        <w:pStyle w:val="ListParagraph"/>
        <w:spacing w:line="220" w:lineRule="exact"/>
        <w:ind w:left="0"/>
        <w:rPr>
          <w:rFonts w:ascii="Arial" w:hAnsi="Arial" w:cs="Arial"/>
          <w:sz w:val="22"/>
          <w:szCs w:val="22"/>
        </w:rPr>
      </w:pPr>
      <w:r w:rsidRPr="00C72EE5">
        <w:rPr>
          <w:rFonts w:ascii="Arial" w:hAnsi="Arial" w:cs="Arial"/>
          <w:sz w:val="22"/>
          <w:szCs w:val="22"/>
        </w:rPr>
        <w:t xml:space="preserve">The budget headings in the table above are flexible; you can transfer small amounts of funding between headings. If you wish to make larger transfers between headings or you would like to use funds for anything not covered by these budget headings, you will need to get our agreement first (see </w:t>
      </w:r>
      <w:hyperlink r:id="rId17" w:history="1">
        <w:r w:rsidR="00697F07" w:rsidRPr="00E730B4">
          <w:rPr>
            <w:rStyle w:val="Hyperlink"/>
            <w:rFonts w:ascii="Arial" w:hAnsi="Arial" w:cs="Arial"/>
            <w:sz w:val="22"/>
            <w:szCs w:val="22"/>
          </w:rPr>
          <w:t>https://wellcome.ac.uk/funding/guidance/how-to-manage-your-grant-budget</w:t>
        </w:r>
      </w:hyperlink>
      <w:r w:rsidRPr="00C72EE5">
        <w:rPr>
          <w:rFonts w:ascii="Arial" w:hAnsi="Arial" w:cs="Arial"/>
          <w:sz w:val="22"/>
          <w:szCs w:val="22"/>
        </w:rPr>
        <w:t>).</w:t>
      </w:r>
      <w:r w:rsidRPr="00266207">
        <w:rPr>
          <w:rFonts w:ascii="Arial" w:hAnsi="Arial" w:cs="Arial"/>
          <w:sz w:val="22"/>
          <w:szCs w:val="22"/>
        </w:rPr>
        <w:t xml:space="preserve"> </w:t>
      </w:r>
    </w:p>
    <w:p w14:paraId="42448BA2" w14:textId="5AAD8F48" w:rsidR="006A11D1" w:rsidRDefault="006A11D1">
      <w:pPr>
        <w:pStyle w:val="ListParagraph"/>
        <w:spacing w:line="220" w:lineRule="exact"/>
        <w:ind w:left="0"/>
        <w:rPr>
          <w:rFonts w:ascii="Arial" w:hAnsi="Arial" w:cs="Arial"/>
          <w:sz w:val="22"/>
          <w:szCs w:val="22"/>
        </w:rPr>
      </w:pPr>
    </w:p>
    <w:p w14:paraId="7ADF05CA" w14:textId="77777777" w:rsidR="006A11D1" w:rsidRDefault="006A11D1" w:rsidP="006A11D1">
      <w:pPr>
        <w:rPr>
          <w:rFonts w:ascii="Arial" w:hAnsi="Arial" w:cs="Arial"/>
          <w:highlight w:val="yellow"/>
        </w:rPr>
      </w:pPr>
      <w:r>
        <w:rPr>
          <w:rFonts w:ascii="Arial" w:hAnsi="Arial" w:cs="Arial"/>
          <w:highlight w:val="yellow"/>
        </w:rPr>
        <w:t>USE FOR GRANTHOLDERS EMPLOYED AT THE CRICK WITH MORE THAN 3 YEARS LEFT AT THE CRICK</w:t>
      </w:r>
    </w:p>
    <w:p w14:paraId="58EE05A6" w14:textId="2439E41C" w:rsidR="006A11D1" w:rsidRPr="00821384" w:rsidRDefault="00E416AF" w:rsidP="006A11D1">
      <w:pPr>
        <w:rPr>
          <w:rFonts w:ascii="Arial" w:hAnsi="Arial" w:cs="Arial"/>
          <w:b/>
          <w:sz w:val="22"/>
          <w:szCs w:val="22"/>
        </w:rPr>
      </w:pPr>
      <w:r w:rsidRPr="00821384">
        <w:rPr>
          <w:rFonts w:ascii="Arial" w:hAnsi="Arial" w:cs="Arial"/>
          <w:b/>
          <w:sz w:val="22"/>
          <w:szCs w:val="22"/>
        </w:rPr>
        <w:t>[</w:t>
      </w:r>
      <w:r w:rsidR="006A11D1" w:rsidRPr="00821384">
        <w:rPr>
          <w:rFonts w:ascii="Arial" w:hAnsi="Arial" w:cs="Arial"/>
          <w:b/>
          <w:sz w:val="22"/>
          <w:szCs w:val="22"/>
        </w:rPr>
        <w:t>Salary support</w:t>
      </w:r>
    </w:p>
    <w:p w14:paraId="3E5BA778" w14:textId="77777777" w:rsidR="006A11D1" w:rsidRPr="00821384" w:rsidRDefault="006A11D1" w:rsidP="006A11D1">
      <w:pPr>
        <w:rPr>
          <w:rFonts w:ascii="Arial" w:hAnsi="Arial" w:cs="Arial"/>
          <w:b/>
          <w:sz w:val="22"/>
          <w:szCs w:val="22"/>
        </w:rPr>
      </w:pPr>
    </w:p>
    <w:p w14:paraId="5D346B3A" w14:textId="77777777" w:rsidR="006A11D1" w:rsidRPr="00821384" w:rsidRDefault="006A11D1" w:rsidP="006A11D1">
      <w:pPr>
        <w:rPr>
          <w:rFonts w:ascii="Arial" w:hAnsi="Arial" w:cs="Arial"/>
          <w:sz w:val="22"/>
          <w:szCs w:val="22"/>
          <w:highlight w:val="yellow"/>
        </w:rPr>
      </w:pPr>
      <w:r w:rsidRPr="00821384">
        <w:rPr>
          <w:rFonts w:ascii="Arial" w:hAnsi="Arial" w:cs="Arial"/>
          <w:sz w:val="22"/>
          <w:szCs w:val="22"/>
          <w:highlight w:val="yellow"/>
        </w:rPr>
        <w:t>Salary support for grant holders must be provided by the host institution.  Your salary from the Crick Institute is currently guaranteed until DATE and £AMOUNT has been allocated from the above funds for your research until that date.</w:t>
      </w:r>
    </w:p>
    <w:p w14:paraId="3F027898" w14:textId="77777777" w:rsidR="006A11D1" w:rsidRPr="00821384" w:rsidRDefault="006A11D1" w:rsidP="006A11D1">
      <w:pPr>
        <w:rPr>
          <w:rFonts w:ascii="Arial" w:hAnsi="Arial" w:cs="Arial"/>
          <w:sz w:val="22"/>
          <w:szCs w:val="22"/>
          <w:highlight w:val="yellow"/>
        </w:rPr>
      </w:pPr>
    </w:p>
    <w:p w14:paraId="5CD947F8" w14:textId="30736520" w:rsidR="006A11D1" w:rsidRPr="00821384" w:rsidRDefault="006A11D1" w:rsidP="006A11D1">
      <w:pPr>
        <w:rPr>
          <w:rFonts w:ascii="Arial" w:hAnsi="Arial" w:cs="Arial"/>
          <w:sz w:val="22"/>
          <w:szCs w:val="22"/>
        </w:rPr>
      </w:pPr>
      <w:r w:rsidRPr="00821384">
        <w:rPr>
          <w:rFonts w:ascii="Arial" w:hAnsi="Arial" w:cs="Arial"/>
          <w:sz w:val="22"/>
          <w:szCs w:val="22"/>
          <w:highlight w:val="yellow"/>
        </w:rPr>
        <w:t xml:space="preserve">We will transfer the remaining funds for your research to the institution to which you transfer.  You must let us know who will be paying your salary from DATE+1 day onwards, by no later than DATE-6 months to enable continued funding, otherwise the grant will be </w:t>
      </w:r>
      <w:proofErr w:type="gramStart"/>
      <w:r w:rsidRPr="00821384">
        <w:rPr>
          <w:rFonts w:ascii="Arial" w:hAnsi="Arial" w:cs="Arial"/>
          <w:sz w:val="22"/>
          <w:szCs w:val="22"/>
          <w:highlight w:val="yellow"/>
        </w:rPr>
        <w:t>terminated</w:t>
      </w:r>
      <w:proofErr w:type="gramEnd"/>
      <w:r w:rsidRPr="00821384">
        <w:rPr>
          <w:rFonts w:ascii="Arial" w:hAnsi="Arial" w:cs="Arial"/>
          <w:sz w:val="22"/>
          <w:szCs w:val="22"/>
          <w:highlight w:val="yellow"/>
        </w:rPr>
        <w:t xml:space="preserve"> and the remaining funds will be returned to Wellcome.</w:t>
      </w:r>
      <w:r w:rsidR="00E416AF" w:rsidRPr="00821384">
        <w:rPr>
          <w:rFonts w:ascii="Arial" w:hAnsi="Arial" w:cs="Arial"/>
          <w:sz w:val="22"/>
          <w:szCs w:val="22"/>
        </w:rPr>
        <w:t>]</w:t>
      </w:r>
    </w:p>
    <w:p w14:paraId="16AACC63" w14:textId="77777777" w:rsidR="006A11D1" w:rsidRPr="00821384" w:rsidRDefault="006A11D1" w:rsidP="006A11D1">
      <w:pPr>
        <w:rPr>
          <w:rFonts w:ascii="Arial" w:hAnsi="Arial" w:cs="Arial"/>
          <w:sz w:val="22"/>
          <w:szCs w:val="22"/>
          <w:highlight w:val="yellow"/>
        </w:rPr>
      </w:pPr>
    </w:p>
    <w:p w14:paraId="316FBCE5" w14:textId="77777777" w:rsidR="006A11D1" w:rsidRPr="00821384" w:rsidRDefault="006A11D1" w:rsidP="006A11D1">
      <w:pPr>
        <w:rPr>
          <w:rFonts w:ascii="Arial" w:hAnsi="Arial" w:cs="Arial"/>
          <w:sz w:val="22"/>
          <w:szCs w:val="22"/>
        </w:rPr>
      </w:pPr>
      <w:r w:rsidRPr="00821384">
        <w:rPr>
          <w:rFonts w:ascii="Arial" w:hAnsi="Arial" w:cs="Arial"/>
          <w:sz w:val="22"/>
          <w:szCs w:val="22"/>
          <w:highlight w:val="yellow"/>
        </w:rPr>
        <w:t>USE IF OVERSEAS ALLOWANCES HAVE BEEN AWARDED</w:t>
      </w:r>
    </w:p>
    <w:p w14:paraId="26AE693F" w14:textId="62365150" w:rsidR="006A11D1" w:rsidRPr="00821384" w:rsidRDefault="00E416AF" w:rsidP="006A11D1">
      <w:pPr>
        <w:rPr>
          <w:rFonts w:ascii="Arial" w:hAnsi="Arial" w:cs="Arial"/>
          <w:b/>
          <w:sz w:val="22"/>
          <w:szCs w:val="22"/>
        </w:rPr>
      </w:pPr>
      <w:r w:rsidRPr="00821384">
        <w:rPr>
          <w:rFonts w:ascii="Arial" w:hAnsi="Arial" w:cs="Arial"/>
          <w:b/>
          <w:sz w:val="22"/>
          <w:szCs w:val="22"/>
        </w:rPr>
        <w:t>[</w:t>
      </w:r>
      <w:r w:rsidR="006A11D1" w:rsidRPr="00821384">
        <w:rPr>
          <w:rFonts w:ascii="Arial" w:hAnsi="Arial" w:cs="Arial"/>
          <w:b/>
          <w:sz w:val="22"/>
          <w:szCs w:val="22"/>
        </w:rPr>
        <w:t>Overseas Allowances</w:t>
      </w:r>
    </w:p>
    <w:p w14:paraId="20F43DBD" w14:textId="77777777" w:rsidR="00F34930" w:rsidRPr="00821384" w:rsidRDefault="00F34930" w:rsidP="006A11D1">
      <w:pPr>
        <w:rPr>
          <w:rFonts w:ascii="Arial" w:hAnsi="Arial" w:cs="Arial"/>
          <w:b/>
          <w:sz w:val="22"/>
          <w:szCs w:val="22"/>
        </w:rPr>
      </w:pPr>
    </w:p>
    <w:p w14:paraId="0C085761" w14:textId="7C00AF3F" w:rsidR="006A11D1" w:rsidRPr="00014752" w:rsidRDefault="006A11D1" w:rsidP="006A11D1">
      <w:pPr>
        <w:rPr>
          <w:rFonts w:ascii="Arial" w:hAnsi="Arial" w:cs="Arial"/>
          <w:color w:val="FF0000"/>
        </w:rPr>
      </w:pPr>
      <w:r w:rsidRPr="00821384">
        <w:rPr>
          <w:rFonts w:ascii="Arial" w:hAnsi="Arial" w:cs="Arial"/>
          <w:sz w:val="22"/>
          <w:szCs w:val="22"/>
          <w:highlight w:val="yellow"/>
        </w:rPr>
        <w:t>You have been awarded funds for overseas allowances to cover the expenses of working overseas. These funds cannot be used for any other purpose unless permission is granted by Wellcome. If your circumstances change during your award, please contact us to discuss next steps</w:t>
      </w:r>
      <w:r w:rsidRPr="00821384">
        <w:rPr>
          <w:rFonts w:ascii="Arial" w:hAnsi="Arial" w:cs="Arial"/>
          <w:sz w:val="22"/>
          <w:szCs w:val="22"/>
        </w:rPr>
        <w:t>.</w:t>
      </w:r>
      <w:r w:rsidR="00E416AF" w:rsidRPr="00821384">
        <w:rPr>
          <w:rFonts w:ascii="Arial" w:hAnsi="Arial" w:cs="Arial"/>
          <w:sz w:val="22"/>
          <w:szCs w:val="22"/>
        </w:rPr>
        <w:t>]</w:t>
      </w:r>
    </w:p>
    <w:p w14:paraId="4F5E974B" w14:textId="77777777" w:rsidR="006A11D1" w:rsidRPr="00266207" w:rsidRDefault="006A11D1" w:rsidP="00821384">
      <w:pPr>
        <w:pStyle w:val="ListParagraph"/>
        <w:spacing w:line="220" w:lineRule="exact"/>
        <w:ind w:left="0"/>
        <w:rPr>
          <w:rFonts w:ascii="Arial" w:hAnsi="Arial" w:cs="Arial"/>
          <w:sz w:val="22"/>
          <w:szCs w:val="22"/>
        </w:rPr>
      </w:pPr>
    </w:p>
    <w:p w14:paraId="0D55FA7E" w14:textId="77777777" w:rsidR="00964A86" w:rsidRPr="00C72EE5" w:rsidRDefault="00964A86" w:rsidP="00964A86">
      <w:pPr>
        <w:pStyle w:val="ListParagraph"/>
        <w:rPr>
          <w:rFonts w:ascii="Arial" w:hAnsi="Arial" w:cs="Arial"/>
          <w:sz w:val="22"/>
          <w:szCs w:val="22"/>
        </w:rPr>
      </w:pPr>
    </w:p>
    <w:p w14:paraId="36775EDC" w14:textId="77777777" w:rsidR="00964A86" w:rsidRPr="00266207" w:rsidRDefault="00964A86" w:rsidP="00964A86">
      <w:pPr>
        <w:spacing w:line="220" w:lineRule="exact"/>
        <w:ind w:left="-284" w:hanging="284"/>
        <w:rPr>
          <w:rFonts w:ascii="Arial" w:hAnsi="Arial" w:cs="Arial"/>
          <w:sz w:val="22"/>
          <w:szCs w:val="22"/>
        </w:rPr>
      </w:pPr>
    </w:p>
    <w:p w14:paraId="1C7EE269" w14:textId="019B1C3F" w:rsidR="00964A86" w:rsidRPr="00964A86" w:rsidRDefault="00964A86" w:rsidP="00964A86">
      <w:pPr>
        <w:pStyle w:val="ListParagraph"/>
        <w:spacing w:line="220" w:lineRule="exact"/>
        <w:ind w:left="0"/>
        <w:rPr>
          <w:rFonts w:ascii="Arial" w:hAnsi="Arial" w:cs="Arial"/>
          <w:b/>
          <w:sz w:val="22"/>
          <w:szCs w:val="22"/>
        </w:rPr>
      </w:pPr>
      <w:r w:rsidRPr="00964A86">
        <w:rPr>
          <w:rFonts w:ascii="Arial" w:hAnsi="Arial" w:cs="Arial"/>
          <w:b/>
          <w:sz w:val="22"/>
          <w:szCs w:val="22"/>
        </w:rPr>
        <w:t>2. How to start your award</w:t>
      </w:r>
    </w:p>
    <w:p w14:paraId="4AC08A5F" w14:textId="77777777" w:rsidR="00964A86" w:rsidRPr="00266207" w:rsidRDefault="00964A86" w:rsidP="00964A86">
      <w:pPr>
        <w:spacing w:line="220" w:lineRule="exact"/>
        <w:rPr>
          <w:rFonts w:ascii="Arial" w:hAnsi="Arial" w:cs="Arial"/>
          <w:sz w:val="22"/>
          <w:szCs w:val="22"/>
          <w:u w:val="single"/>
        </w:rPr>
      </w:pPr>
    </w:p>
    <w:p w14:paraId="57892924" w14:textId="77777777" w:rsidR="00964A86" w:rsidRPr="00C72EE5" w:rsidRDefault="00964A86" w:rsidP="00964A86">
      <w:pPr>
        <w:pStyle w:val="ListParagraph"/>
        <w:numPr>
          <w:ilvl w:val="0"/>
          <w:numId w:val="4"/>
        </w:numPr>
        <w:spacing w:line="220" w:lineRule="exact"/>
        <w:rPr>
          <w:rFonts w:ascii="Arial" w:hAnsi="Arial" w:cs="Arial"/>
          <w:sz w:val="22"/>
          <w:szCs w:val="22"/>
        </w:rPr>
      </w:pPr>
      <w:r w:rsidRPr="00C72EE5">
        <w:rPr>
          <w:rFonts w:ascii="Arial" w:hAnsi="Arial" w:cs="Arial"/>
          <w:sz w:val="22"/>
          <w:szCs w:val="22"/>
        </w:rPr>
        <w:t xml:space="preserve">Send a copy of this award letter to the head of your organisation and, as appropriate, your head of procurement; your finance officers and your research administrator. </w:t>
      </w:r>
    </w:p>
    <w:p w14:paraId="43FC209F" w14:textId="77777777" w:rsidR="00964A86" w:rsidRPr="00C72EE5" w:rsidRDefault="00964A86" w:rsidP="00964A86">
      <w:pPr>
        <w:pStyle w:val="ListParagraph"/>
        <w:spacing w:line="220" w:lineRule="exact"/>
        <w:rPr>
          <w:rFonts w:ascii="Arial" w:hAnsi="Arial" w:cs="Arial"/>
          <w:sz w:val="22"/>
          <w:szCs w:val="22"/>
        </w:rPr>
      </w:pPr>
    </w:p>
    <w:p w14:paraId="3A7C45BC" w14:textId="063281F3" w:rsidR="00964A86" w:rsidRPr="00C72EE5" w:rsidRDefault="00964A86" w:rsidP="00964A86">
      <w:pPr>
        <w:pStyle w:val="ListParagraph"/>
        <w:numPr>
          <w:ilvl w:val="0"/>
          <w:numId w:val="4"/>
        </w:numPr>
        <w:spacing w:line="220" w:lineRule="exact"/>
        <w:rPr>
          <w:rFonts w:ascii="Arial" w:hAnsi="Arial" w:cs="Arial"/>
          <w:sz w:val="22"/>
          <w:szCs w:val="22"/>
        </w:rPr>
      </w:pPr>
      <w:r w:rsidRPr="00C72EE5">
        <w:rPr>
          <w:rFonts w:ascii="Arial" w:hAnsi="Arial" w:cs="Arial"/>
          <w:sz w:val="22"/>
          <w:szCs w:val="22"/>
        </w:rPr>
        <w:t xml:space="preserve">You or your organisation must submit a </w:t>
      </w:r>
      <w:r w:rsidR="00374204">
        <w:rPr>
          <w:rFonts w:ascii="Arial" w:hAnsi="Arial" w:cs="Arial"/>
          <w:sz w:val="22"/>
          <w:szCs w:val="22"/>
        </w:rPr>
        <w:t>g</w:t>
      </w:r>
      <w:r w:rsidRPr="00C72EE5">
        <w:rPr>
          <w:rFonts w:ascii="Arial" w:hAnsi="Arial" w:cs="Arial"/>
          <w:sz w:val="22"/>
          <w:szCs w:val="22"/>
        </w:rPr>
        <w:t xml:space="preserve">rant </w:t>
      </w:r>
      <w:r w:rsidR="00374204">
        <w:rPr>
          <w:rFonts w:ascii="Arial" w:hAnsi="Arial" w:cs="Arial"/>
          <w:sz w:val="22"/>
          <w:szCs w:val="22"/>
        </w:rPr>
        <w:t>s</w:t>
      </w:r>
      <w:r w:rsidRPr="00C72EE5">
        <w:rPr>
          <w:rFonts w:ascii="Arial" w:hAnsi="Arial" w:cs="Arial"/>
          <w:sz w:val="22"/>
          <w:szCs w:val="22"/>
        </w:rPr>
        <w:t xml:space="preserve">tart </w:t>
      </w:r>
      <w:r w:rsidR="00374204">
        <w:rPr>
          <w:rFonts w:ascii="Arial" w:hAnsi="Arial" w:cs="Arial"/>
          <w:sz w:val="22"/>
          <w:szCs w:val="22"/>
        </w:rPr>
        <w:t>c</w:t>
      </w:r>
      <w:r w:rsidRPr="00C72EE5">
        <w:rPr>
          <w:rFonts w:ascii="Arial" w:hAnsi="Arial" w:cs="Arial"/>
          <w:sz w:val="22"/>
          <w:szCs w:val="22"/>
        </w:rPr>
        <w:t>ertificate on WT Grant Tracker to formally accept the award.</w:t>
      </w:r>
    </w:p>
    <w:p w14:paraId="4C8C0C32" w14:textId="77777777" w:rsidR="00964A86" w:rsidRPr="00C72EE5" w:rsidRDefault="00964A86" w:rsidP="00964A86">
      <w:pPr>
        <w:pStyle w:val="ListParagraph"/>
        <w:rPr>
          <w:rFonts w:ascii="Arial" w:hAnsi="Arial" w:cs="Arial"/>
          <w:sz w:val="22"/>
          <w:szCs w:val="22"/>
        </w:rPr>
      </w:pPr>
    </w:p>
    <w:p w14:paraId="33BCBE45" w14:textId="5AB00C23" w:rsidR="00964A86" w:rsidRPr="00C72EE5" w:rsidRDefault="00964A86" w:rsidP="00964A86">
      <w:pPr>
        <w:pStyle w:val="ListParagraph"/>
        <w:numPr>
          <w:ilvl w:val="0"/>
          <w:numId w:val="4"/>
        </w:numPr>
        <w:spacing w:line="220" w:lineRule="exact"/>
        <w:rPr>
          <w:rFonts w:ascii="Arial" w:hAnsi="Arial" w:cs="Arial"/>
          <w:sz w:val="22"/>
          <w:szCs w:val="22"/>
        </w:rPr>
      </w:pPr>
      <w:r w:rsidRPr="00C72EE5">
        <w:rPr>
          <w:rFonts w:ascii="Arial" w:hAnsi="Arial" w:cs="Arial"/>
          <w:sz w:val="22"/>
          <w:szCs w:val="22"/>
        </w:rPr>
        <w:t xml:space="preserve">If your grant is to be administered by </w:t>
      </w:r>
      <w:r w:rsidR="009704B8">
        <w:rPr>
          <w:rFonts w:ascii="Arial" w:hAnsi="Arial" w:cs="Arial"/>
          <w:sz w:val="22"/>
          <w:szCs w:val="22"/>
        </w:rPr>
        <w:t>your</w:t>
      </w:r>
      <w:r w:rsidR="009704B8" w:rsidRPr="00C72EE5">
        <w:rPr>
          <w:rFonts w:ascii="Arial" w:hAnsi="Arial" w:cs="Arial"/>
          <w:sz w:val="22"/>
          <w:szCs w:val="22"/>
        </w:rPr>
        <w:t xml:space="preserve"> </w:t>
      </w:r>
      <w:r w:rsidRPr="00C72EE5">
        <w:rPr>
          <w:rFonts w:ascii="Arial" w:hAnsi="Arial" w:cs="Arial"/>
          <w:sz w:val="22"/>
          <w:szCs w:val="22"/>
        </w:rPr>
        <w:t>organisation, we will send an email to your ‘organisational approver’ asking them to formally accept the award on WT Grant Tracker. If your organisation does not have an ‘organisational approver’, or you are not based at an organisation, you will receive this request yourself.</w:t>
      </w:r>
    </w:p>
    <w:p w14:paraId="6ADC2A51" w14:textId="77777777" w:rsidR="00964A86" w:rsidRPr="00C72EE5" w:rsidRDefault="00964A86" w:rsidP="00964A86">
      <w:pPr>
        <w:pStyle w:val="ListParagraph"/>
        <w:rPr>
          <w:rFonts w:ascii="Arial" w:hAnsi="Arial" w:cs="Arial"/>
          <w:sz w:val="22"/>
          <w:szCs w:val="22"/>
        </w:rPr>
      </w:pPr>
    </w:p>
    <w:p w14:paraId="1B5049AF" w14:textId="4DBF9869" w:rsidR="00964A86" w:rsidRDefault="00964A86" w:rsidP="00964A86">
      <w:pPr>
        <w:pStyle w:val="ListParagraph"/>
        <w:numPr>
          <w:ilvl w:val="0"/>
          <w:numId w:val="4"/>
        </w:numPr>
        <w:spacing w:line="220" w:lineRule="exact"/>
        <w:rPr>
          <w:rFonts w:ascii="Arial" w:hAnsi="Arial" w:cs="Arial"/>
          <w:sz w:val="22"/>
          <w:szCs w:val="22"/>
        </w:rPr>
      </w:pPr>
      <w:r w:rsidRPr="00C72EE5">
        <w:rPr>
          <w:rFonts w:ascii="Arial" w:hAnsi="Arial" w:cs="Arial"/>
          <w:sz w:val="22"/>
          <w:szCs w:val="22"/>
        </w:rPr>
        <w:t xml:space="preserve">You have one year from the date of this award letter to submit the </w:t>
      </w:r>
      <w:r w:rsidR="00DE38CC">
        <w:rPr>
          <w:rFonts w:ascii="Arial" w:hAnsi="Arial" w:cs="Arial"/>
          <w:sz w:val="22"/>
          <w:szCs w:val="22"/>
        </w:rPr>
        <w:t>g</w:t>
      </w:r>
      <w:r w:rsidRPr="00C72EE5">
        <w:rPr>
          <w:rFonts w:ascii="Arial" w:hAnsi="Arial" w:cs="Arial"/>
          <w:sz w:val="22"/>
          <w:szCs w:val="22"/>
        </w:rPr>
        <w:t xml:space="preserve">rant </w:t>
      </w:r>
      <w:r w:rsidR="00DE38CC">
        <w:rPr>
          <w:rFonts w:ascii="Arial" w:hAnsi="Arial" w:cs="Arial"/>
          <w:sz w:val="22"/>
          <w:szCs w:val="22"/>
        </w:rPr>
        <w:t>s</w:t>
      </w:r>
      <w:r w:rsidRPr="00C72EE5">
        <w:rPr>
          <w:rFonts w:ascii="Arial" w:hAnsi="Arial" w:cs="Arial"/>
          <w:sz w:val="22"/>
          <w:szCs w:val="22"/>
        </w:rPr>
        <w:t xml:space="preserve">tart </w:t>
      </w:r>
      <w:r w:rsidR="00DE38CC">
        <w:rPr>
          <w:rFonts w:ascii="Arial" w:hAnsi="Arial" w:cs="Arial"/>
          <w:sz w:val="22"/>
          <w:szCs w:val="22"/>
        </w:rPr>
        <w:t>c</w:t>
      </w:r>
      <w:r w:rsidRPr="00C72EE5">
        <w:rPr>
          <w:rFonts w:ascii="Arial" w:hAnsi="Arial" w:cs="Arial"/>
          <w:sz w:val="22"/>
          <w:szCs w:val="22"/>
        </w:rPr>
        <w:t>ertificate and so there is no need to do this until you know the start date of your grant.</w:t>
      </w:r>
    </w:p>
    <w:p w14:paraId="7227738C" w14:textId="77777777" w:rsidR="00964A86" w:rsidRPr="00BB0B57" w:rsidRDefault="00964A86" w:rsidP="00964A86">
      <w:pPr>
        <w:pStyle w:val="ListParagraph"/>
        <w:rPr>
          <w:rFonts w:ascii="Arial" w:hAnsi="Arial" w:cs="Arial"/>
          <w:sz w:val="22"/>
          <w:szCs w:val="22"/>
        </w:rPr>
      </w:pPr>
    </w:p>
    <w:p w14:paraId="6E88ABCE" w14:textId="221E53E2" w:rsidR="00964A86" w:rsidRPr="00BB0B57" w:rsidRDefault="00573E3B" w:rsidP="00964A86">
      <w:pPr>
        <w:numPr>
          <w:ilvl w:val="0"/>
          <w:numId w:val="4"/>
        </w:numPr>
        <w:spacing w:line="220" w:lineRule="exact"/>
        <w:rPr>
          <w:rFonts w:ascii="Arial" w:eastAsia="Calibri" w:hAnsi="Arial" w:cs="Arial"/>
          <w:iCs/>
          <w:sz w:val="22"/>
          <w:szCs w:val="22"/>
        </w:rPr>
      </w:pPr>
      <w:r w:rsidRPr="00821384">
        <w:rPr>
          <w:rFonts w:ascii="Arial" w:eastAsia="Calibri" w:hAnsi="Arial" w:cs="Arial"/>
          <w:iCs/>
          <w:sz w:val="22"/>
          <w:szCs w:val="22"/>
          <w:highlight w:val="yellow"/>
        </w:rPr>
        <w:lastRenderedPageBreak/>
        <w:t>[</w:t>
      </w:r>
      <w:r w:rsidR="00964A86" w:rsidRPr="00821384">
        <w:rPr>
          <w:rFonts w:ascii="Arial" w:eastAsia="Calibri" w:hAnsi="Arial" w:cs="Arial"/>
          <w:iCs/>
          <w:sz w:val="22"/>
          <w:szCs w:val="22"/>
          <w:highlight w:val="yellow"/>
        </w:rPr>
        <w:t xml:space="preserve">Once activated, the release of funds is subject to the satisfaction of the </w:t>
      </w:r>
      <w:proofErr w:type="gramStart"/>
      <w:r w:rsidR="00964A86" w:rsidRPr="00821384">
        <w:rPr>
          <w:rFonts w:ascii="Arial" w:eastAsia="Calibri" w:hAnsi="Arial" w:cs="Arial"/>
          <w:iCs/>
          <w:sz w:val="22"/>
          <w:szCs w:val="22"/>
          <w:highlight w:val="yellow"/>
        </w:rPr>
        <w:t>conditions</w:t>
      </w:r>
      <w:proofErr w:type="gramEnd"/>
      <w:r w:rsidR="00964A86" w:rsidRPr="00821384">
        <w:rPr>
          <w:rFonts w:ascii="Arial" w:eastAsia="Calibri" w:hAnsi="Arial" w:cs="Arial"/>
          <w:iCs/>
          <w:sz w:val="22"/>
          <w:szCs w:val="22"/>
          <w:highlight w:val="yellow"/>
        </w:rPr>
        <w:t xml:space="preserve"> precedent in condition C</w:t>
      </w:r>
      <w:r w:rsidR="00786441">
        <w:rPr>
          <w:rFonts w:ascii="Arial" w:eastAsia="Calibri" w:hAnsi="Arial" w:cs="Arial"/>
          <w:iCs/>
          <w:sz w:val="22"/>
          <w:szCs w:val="22"/>
          <w:highlight w:val="yellow"/>
        </w:rPr>
        <w:t>8</w:t>
      </w:r>
      <w:r w:rsidR="00964A86" w:rsidRPr="00821384">
        <w:rPr>
          <w:rFonts w:ascii="Arial" w:eastAsia="Calibri" w:hAnsi="Arial" w:cs="Arial"/>
          <w:iCs/>
          <w:sz w:val="22"/>
          <w:szCs w:val="22"/>
          <w:highlight w:val="yellow"/>
        </w:rPr>
        <w:t xml:space="preserve"> of this award letter.</w:t>
      </w:r>
      <w:r w:rsidRPr="00821384">
        <w:rPr>
          <w:rFonts w:ascii="Arial" w:eastAsia="Calibri" w:hAnsi="Arial" w:cs="Arial"/>
          <w:iCs/>
          <w:sz w:val="22"/>
          <w:szCs w:val="22"/>
          <w:highlight w:val="yellow"/>
        </w:rPr>
        <w:t>]</w:t>
      </w:r>
    </w:p>
    <w:p w14:paraId="0C33F80C" w14:textId="77777777" w:rsidR="00964A86" w:rsidRPr="00C72EE5" w:rsidRDefault="00964A86" w:rsidP="00964A86">
      <w:pPr>
        <w:pStyle w:val="ListParagraph"/>
        <w:rPr>
          <w:rFonts w:ascii="Arial" w:hAnsi="Arial" w:cs="Arial"/>
          <w:sz w:val="22"/>
          <w:szCs w:val="22"/>
        </w:rPr>
      </w:pPr>
    </w:p>
    <w:p w14:paraId="40BFA1BA" w14:textId="422AAB36" w:rsidR="00964A86" w:rsidRPr="00266207" w:rsidRDefault="00964A86" w:rsidP="00964A86">
      <w:pPr>
        <w:spacing w:line="220" w:lineRule="exact"/>
        <w:rPr>
          <w:rFonts w:ascii="Arial" w:eastAsia="Calibri" w:hAnsi="Arial" w:cs="Arial"/>
          <w:iCs/>
          <w:sz w:val="22"/>
          <w:szCs w:val="22"/>
        </w:rPr>
      </w:pPr>
      <w:r w:rsidRPr="00C72EE5">
        <w:rPr>
          <w:rFonts w:ascii="Arial" w:hAnsi="Arial" w:cs="Arial"/>
          <w:sz w:val="22"/>
          <w:szCs w:val="22"/>
        </w:rPr>
        <w:t xml:space="preserve">When we receive the </w:t>
      </w:r>
      <w:r w:rsidR="00DE38CC">
        <w:rPr>
          <w:rFonts w:ascii="Arial" w:hAnsi="Arial" w:cs="Arial"/>
          <w:sz w:val="22"/>
          <w:szCs w:val="22"/>
        </w:rPr>
        <w:t>g</w:t>
      </w:r>
      <w:r w:rsidRPr="00C72EE5">
        <w:rPr>
          <w:rFonts w:ascii="Arial" w:hAnsi="Arial" w:cs="Arial"/>
          <w:sz w:val="22"/>
          <w:szCs w:val="22"/>
        </w:rPr>
        <w:t xml:space="preserve">rant </w:t>
      </w:r>
      <w:r w:rsidR="00DE38CC">
        <w:rPr>
          <w:rFonts w:ascii="Arial" w:hAnsi="Arial" w:cs="Arial"/>
          <w:sz w:val="22"/>
          <w:szCs w:val="22"/>
        </w:rPr>
        <w:t>s</w:t>
      </w:r>
      <w:r w:rsidRPr="00C72EE5">
        <w:rPr>
          <w:rFonts w:ascii="Arial" w:hAnsi="Arial" w:cs="Arial"/>
          <w:sz w:val="22"/>
          <w:szCs w:val="22"/>
        </w:rPr>
        <w:t xml:space="preserve">tart </w:t>
      </w:r>
      <w:r w:rsidR="00DE38CC">
        <w:rPr>
          <w:rFonts w:ascii="Arial" w:hAnsi="Arial" w:cs="Arial"/>
          <w:sz w:val="22"/>
          <w:szCs w:val="22"/>
        </w:rPr>
        <w:t>c</w:t>
      </w:r>
      <w:r w:rsidRPr="00C72EE5">
        <w:rPr>
          <w:rFonts w:ascii="Arial" w:hAnsi="Arial" w:cs="Arial"/>
          <w:sz w:val="22"/>
          <w:szCs w:val="22"/>
        </w:rPr>
        <w:t xml:space="preserve">ertificate, we will activate the grant. We will not accept liability for any expenses incurred before we receive the </w:t>
      </w:r>
      <w:r w:rsidR="00DE38CC">
        <w:rPr>
          <w:rFonts w:ascii="Arial" w:hAnsi="Arial" w:cs="Arial"/>
          <w:sz w:val="22"/>
          <w:szCs w:val="22"/>
        </w:rPr>
        <w:t>g</w:t>
      </w:r>
      <w:r w:rsidRPr="00C72EE5">
        <w:rPr>
          <w:rFonts w:ascii="Arial" w:hAnsi="Arial" w:cs="Arial"/>
          <w:sz w:val="22"/>
          <w:szCs w:val="22"/>
        </w:rPr>
        <w:t xml:space="preserve">rant </w:t>
      </w:r>
      <w:r w:rsidR="00DE38CC">
        <w:rPr>
          <w:rFonts w:ascii="Arial" w:hAnsi="Arial" w:cs="Arial"/>
          <w:sz w:val="22"/>
          <w:szCs w:val="22"/>
        </w:rPr>
        <w:t>s</w:t>
      </w:r>
      <w:r w:rsidRPr="00C72EE5">
        <w:rPr>
          <w:rFonts w:ascii="Arial" w:hAnsi="Arial" w:cs="Arial"/>
          <w:sz w:val="22"/>
          <w:szCs w:val="22"/>
        </w:rPr>
        <w:t xml:space="preserve">tart </w:t>
      </w:r>
      <w:r w:rsidR="00DE38CC">
        <w:rPr>
          <w:rFonts w:ascii="Arial" w:hAnsi="Arial" w:cs="Arial"/>
          <w:sz w:val="22"/>
          <w:szCs w:val="22"/>
        </w:rPr>
        <w:t>c</w:t>
      </w:r>
      <w:r w:rsidRPr="00C72EE5">
        <w:rPr>
          <w:rFonts w:ascii="Arial" w:hAnsi="Arial" w:cs="Arial"/>
          <w:sz w:val="22"/>
          <w:szCs w:val="22"/>
        </w:rPr>
        <w:t>ertificate.</w:t>
      </w:r>
      <w:r w:rsidRPr="00266207">
        <w:rPr>
          <w:rFonts w:ascii="Arial" w:hAnsi="Arial" w:cs="Arial"/>
          <w:sz w:val="22"/>
          <w:szCs w:val="22"/>
        </w:rPr>
        <w:t xml:space="preserve"> </w:t>
      </w:r>
    </w:p>
    <w:p w14:paraId="12AC2D59" w14:textId="77777777" w:rsidR="00964A86" w:rsidRPr="00266207" w:rsidRDefault="00964A86" w:rsidP="00964A86">
      <w:pPr>
        <w:pStyle w:val="ListParagraph"/>
        <w:spacing w:line="220" w:lineRule="exact"/>
        <w:ind w:left="0"/>
        <w:rPr>
          <w:rFonts w:ascii="Arial" w:eastAsia="Calibri" w:hAnsi="Arial" w:cs="Arial"/>
          <w:sz w:val="22"/>
          <w:szCs w:val="22"/>
        </w:rPr>
      </w:pPr>
    </w:p>
    <w:p w14:paraId="72545B76" w14:textId="77777777" w:rsidR="00964A86" w:rsidRPr="00735923" w:rsidRDefault="00964A86" w:rsidP="00964A86">
      <w:pPr>
        <w:pStyle w:val="ListParagraph"/>
        <w:spacing w:line="220" w:lineRule="exact"/>
        <w:ind w:left="0"/>
        <w:rPr>
          <w:rFonts w:ascii="Arial" w:hAnsi="Arial" w:cs="Arial"/>
          <w:b/>
          <w:sz w:val="22"/>
          <w:szCs w:val="22"/>
        </w:rPr>
      </w:pPr>
      <w:r w:rsidRPr="00735923">
        <w:rPr>
          <w:rFonts w:ascii="Arial" w:eastAsia="Calibri" w:hAnsi="Arial" w:cs="Arial"/>
          <w:b/>
          <w:sz w:val="22"/>
          <w:szCs w:val="22"/>
        </w:rPr>
        <w:t>3.</w:t>
      </w:r>
      <w:r w:rsidRPr="00735923">
        <w:rPr>
          <w:rFonts w:ascii="Arial" w:eastAsia="Calibri" w:hAnsi="Arial" w:cs="Arial"/>
          <w:sz w:val="22"/>
          <w:szCs w:val="22"/>
        </w:rPr>
        <w:t xml:space="preserve"> </w:t>
      </w:r>
      <w:r w:rsidRPr="00735923">
        <w:rPr>
          <w:rFonts w:ascii="Arial" w:hAnsi="Arial" w:cs="Arial"/>
          <w:b/>
          <w:sz w:val="22"/>
          <w:szCs w:val="22"/>
        </w:rPr>
        <w:t>How to claim the funds</w:t>
      </w:r>
    </w:p>
    <w:p w14:paraId="2945BD8C" w14:textId="77777777" w:rsidR="00964A86" w:rsidRPr="00266207" w:rsidRDefault="00964A86" w:rsidP="00964A86">
      <w:pPr>
        <w:spacing w:line="220" w:lineRule="exact"/>
        <w:rPr>
          <w:rFonts w:ascii="Arial" w:hAnsi="Arial" w:cs="Arial"/>
          <w:sz w:val="22"/>
          <w:szCs w:val="22"/>
        </w:rPr>
      </w:pPr>
    </w:p>
    <w:p w14:paraId="39D13082" w14:textId="7808269B" w:rsidR="006A11D1" w:rsidRDefault="006A11D1" w:rsidP="00964A86">
      <w:pPr>
        <w:spacing w:line="220" w:lineRule="exact"/>
        <w:rPr>
          <w:rFonts w:ascii="Arial" w:hAnsi="Arial" w:cs="Arial"/>
          <w:sz w:val="22"/>
          <w:szCs w:val="22"/>
        </w:rPr>
      </w:pPr>
      <w:r>
        <w:rPr>
          <w:rFonts w:ascii="Arial" w:hAnsi="Arial" w:cs="Arial"/>
          <w:sz w:val="22"/>
          <w:szCs w:val="22"/>
        </w:rPr>
        <w:t>If this is your organisation’s first Wellcome grant, your organisation must complete and submit to us a bank details form and a Common Reporting Standard tax form before we will make the first payment.</w:t>
      </w:r>
    </w:p>
    <w:p w14:paraId="65FBA74A" w14:textId="77777777" w:rsidR="006A11D1" w:rsidRDefault="006A11D1" w:rsidP="00964A86">
      <w:pPr>
        <w:spacing w:line="220" w:lineRule="exact"/>
        <w:rPr>
          <w:rFonts w:ascii="Arial" w:hAnsi="Arial" w:cs="Arial"/>
          <w:sz w:val="22"/>
          <w:szCs w:val="22"/>
        </w:rPr>
      </w:pPr>
    </w:p>
    <w:p w14:paraId="73856B1D" w14:textId="16362F58" w:rsidR="00964A86" w:rsidRPr="00964A86" w:rsidRDefault="00964A86" w:rsidP="00964A86">
      <w:pPr>
        <w:spacing w:line="220" w:lineRule="exact"/>
        <w:rPr>
          <w:rFonts w:ascii="Arial" w:hAnsi="Arial" w:cs="Arial"/>
          <w:sz w:val="22"/>
          <w:szCs w:val="22"/>
        </w:rPr>
      </w:pPr>
      <w:r w:rsidRPr="00964A86">
        <w:rPr>
          <w:rFonts w:ascii="Arial" w:hAnsi="Arial" w:cs="Arial"/>
          <w:sz w:val="22"/>
          <w:szCs w:val="22"/>
        </w:rPr>
        <w:t xml:space="preserve">During the grant, your research office should submit </w:t>
      </w:r>
      <w:r w:rsidR="00560B1E">
        <w:rPr>
          <w:rFonts w:ascii="Arial" w:hAnsi="Arial" w:cs="Arial"/>
          <w:sz w:val="22"/>
          <w:szCs w:val="22"/>
        </w:rPr>
        <w:t>o</w:t>
      </w:r>
      <w:r w:rsidRPr="00964A86">
        <w:rPr>
          <w:rFonts w:ascii="Arial" w:hAnsi="Arial" w:cs="Arial"/>
          <w:sz w:val="22"/>
          <w:szCs w:val="22"/>
        </w:rPr>
        <w:t>rganisation</w:t>
      </w:r>
      <w:r w:rsidR="009D2117">
        <w:rPr>
          <w:rFonts w:ascii="Arial" w:hAnsi="Arial" w:cs="Arial"/>
          <w:sz w:val="22"/>
          <w:szCs w:val="22"/>
        </w:rPr>
        <w:t xml:space="preserve"> </w:t>
      </w:r>
      <w:r w:rsidR="00573E3B">
        <w:rPr>
          <w:rFonts w:ascii="Arial" w:hAnsi="Arial" w:cs="Arial"/>
          <w:sz w:val="22"/>
          <w:szCs w:val="22"/>
        </w:rPr>
        <w:t>s</w:t>
      </w:r>
      <w:r w:rsidRPr="00964A86">
        <w:rPr>
          <w:rFonts w:ascii="Arial" w:hAnsi="Arial" w:cs="Arial"/>
          <w:sz w:val="22"/>
          <w:szCs w:val="22"/>
        </w:rPr>
        <w:t xml:space="preserve">pend </w:t>
      </w:r>
      <w:r w:rsidR="00573E3B">
        <w:rPr>
          <w:rFonts w:ascii="Arial" w:hAnsi="Arial" w:cs="Arial"/>
          <w:sz w:val="22"/>
          <w:szCs w:val="22"/>
        </w:rPr>
        <w:t>r</w:t>
      </w:r>
      <w:r w:rsidRPr="00964A86">
        <w:rPr>
          <w:rFonts w:ascii="Arial" w:hAnsi="Arial" w:cs="Arial"/>
          <w:sz w:val="22"/>
          <w:szCs w:val="22"/>
        </w:rPr>
        <w:t xml:space="preserve">eports quarterly in arrears via WT Grant Tracker (go to ‘My Organisation’ and then ‘Grant Claims’). </w:t>
      </w:r>
    </w:p>
    <w:p w14:paraId="606B2DC5" w14:textId="77777777" w:rsidR="00964A86" w:rsidRPr="00964A86" w:rsidRDefault="00964A86" w:rsidP="00964A86">
      <w:pPr>
        <w:spacing w:line="220" w:lineRule="exact"/>
        <w:rPr>
          <w:rFonts w:ascii="Arial" w:hAnsi="Arial" w:cs="Arial"/>
          <w:sz w:val="22"/>
          <w:szCs w:val="22"/>
        </w:rPr>
      </w:pPr>
    </w:p>
    <w:p w14:paraId="0AC7D0B0" w14:textId="0084CD43" w:rsidR="00964A86" w:rsidRDefault="00964A86" w:rsidP="00964A86">
      <w:pPr>
        <w:spacing w:line="220" w:lineRule="exact"/>
        <w:rPr>
          <w:rFonts w:ascii="Arial" w:hAnsi="Arial" w:cs="Arial"/>
          <w:sz w:val="22"/>
          <w:szCs w:val="22"/>
        </w:rPr>
      </w:pPr>
      <w:r w:rsidRPr="00964A86">
        <w:rPr>
          <w:rFonts w:ascii="Arial" w:hAnsi="Arial" w:cs="Arial"/>
          <w:sz w:val="22"/>
          <w:szCs w:val="22"/>
        </w:rPr>
        <w:t xml:space="preserve">When the grant ends, your research office should submit a Final Expenditure Report within 90 days of the grant’s end date via WT Grant Tracker (go to ‘My Organisation’ and then ‘Grant Reports’). </w:t>
      </w:r>
      <w:r w:rsidR="00A50D65">
        <w:rPr>
          <w:rFonts w:ascii="Arial" w:hAnsi="Arial" w:cs="Arial"/>
          <w:sz w:val="22"/>
          <w:szCs w:val="22"/>
        </w:rPr>
        <w:t xml:space="preserve">There is more information on Final Expenditure Reports at </w:t>
      </w:r>
      <w:hyperlink r:id="rId18" w:history="1">
        <w:r w:rsidR="00A50D65" w:rsidRPr="00E730B4">
          <w:rPr>
            <w:rStyle w:val="Hyperlink"/>
            <w:rFonts w:ascii="Arial" w:hAnsi="Arial" w:cs="Arial"/>
            <w:sz w:val="22"/>
            <w:szCs w:val="22"/>
          </w:rPr>
          <w:t>https://wellcome.ac.uk/funding/guidance/final-payment-expenditure-reports</w:t>
        </w:r>
      </w:hyperlink>
      <w:r w:rsidR="00A50D65">
        <w:rPr>
          <w:rFonts w:ascii="Arial" w:hAnsi="Arial" w:cs="Arial"/>
          <w:sz w:val="22"/>
          <w:szCs w:val="22"/>
        </w:rPr>
        <w:t xml:space="preserve"> </w:t>
      </w:r>
    </w:p>
    <w:p w14:paraId="1E729755" w14:textId="77777777" w:rsidR="00964A86" w:rsidRPr="00266207" w:rsidRDefault="00964A86" w:rsidP="00964A86">
      <w:pPr>
        <w:spacing w:line="220" w:lineRule="exact"/>
        <w:rPr>
          <w:rFonts w:ascii="Arial" w:hAnsi="Arial" w:cs="Arial"/>
          <w:sz w:val="22"/>
          <w:szCs w:val="22"/>
        </w:rPr>
      </w:pPr>
    </w:p>
    <w:p w14:paraId="63CABAF9" w14:textId="77777777" w:rsidR="00964A86" w:rsidRPr="00266207" w:rsidRDefault="00964A86" w:rsidP="00964A86">
      <w:pPr>
        <w:spacing w:line="220" w:lineRule="exact"/>
        <w:rPr>
          <w:rFonts w:ascii="Arial" w:hAnsi="Arial" w:cs="Arial"/>
          <w:sz w:val="22"/>
          <w:szCs w:val="22"/>
        </w:rPr>
      </w:pPr>
    </w:p>
    <w:p w14:paraId="42F85454" w14:textId="05A66B41" w:rsidR="00964A86" w:rsidRPr="00323137" w:rsidRDefault="00964A86" w:rsidP="00964A86">
      <w:pPr>
        <w:spacing w:line="220" w:lineRule="exact"/>
        <w:rPr>
          <w:rFonts w:ascii="Arial" w:hAnsi="Arial" w:cs="Arial"/>
          <w:sz w:val="22"/>
          <w:szCs w:val="22"/>
        </w:rPr>
      </w:pPr>
      <w:r w:rsidRPr="00266207">
        <w:rPr>
          <w:rFonts w:ascii="Arial" w:hAnsi="Arial" w:cs="Arial"/>
          <w:sz w:val="22"/>
          <w:szCs w:val="22"/>
        </w:rPr>
        <w:t>.</w:t>
      </w:r>
    </w:p>
    <w:p w14:paraId="4BC7E97D" w14:textId="77777777" w:rsidR="00964A86" w:rsidRPr="00964A86" w:rsidRDefault="00964A86" w:rsidP="00964A86">
      <w:pPr>
        <w:pStyle w:val="ListParagraph"/>
        <w:spacing w:line="220" w:lineRule="exact"/>
        <w:ind w:left="0"/>
        <w:rPr>
          <w:rFonts w:ascii="Arial" w:hAnsi="Arial" w:cs="Arial"/>
          <w:b/>
          <w:sz w:val="22"/>
          <w:szCs w:val="22"/>
        </w:rPr>
      </w:pPr>
      <w:r w:rsidRPr="00964A86">
        <w:rPr>
          <w:rFonts w:ascii="Arial" w:hAnsi="Arial" w:cs="Arial"/>
          <w:b/>
          <w:sz w:val="22"/>
          <w:szCs w:val="22"/>
        </w:rPr>
        <w:t>4. Grant Conditions</w:t>
      </w:r>
    </w:p>
    <w:p w14:paraId="4F554B7B" w14:textId="77777777" w:rsidR="00964A86" w:rsidRPr="00266207" w:rsidRDefault="00964A86" w:rsidP="00964A86">
      <w:pPr>
        <w:spacing w:line="220" w:lineRule="exact"/>
        <w:rPr>
          <w:rFonts w:ascii="Arial" w:hAnsi="Arial" w:cs="Arial"/>
          <w:sz w:val="22"/>
          <w:szCs w:val="22"/>
        </w:rPr>
      </w:pPr>
    </w:p>
    <w:p w14:paraId="5874F7B9" w14:textId="4469F471" w:rsidR="001F141E" w:rsidRDefault="001F141E" w:rsidP="00964A86">
      <w:pPr>
        <w:pStyle w:val="NormalWeb"/>
        <w:spacing w:before="0" w:beforeAutospacing="0" w:after="0" w:afterAutospacing="0" w:line="220" w:lineRule="exact"/>
        <w:rPr>
          <w:rFonts w:ascii="Arial" w:hAnsi="Arial" w:cs="Arial"/>
          <w:sz w:val="22"/>
          <w:szCs w:val="22"/>
        </w:rPr>
      </w:pPr>
      <w:r>
        <w:rPr>
          <w:rFonts w:ascii="Arial" w:hAnsi="Arial" w:cs="Arial"/>
          <w:sz w:val="22"/>
          <w:szCs w:val="22"/>
        </w:rPr>
        <w:t>The terms governing this award are:</w:t>
      </w:r>
    </w:p>
    <w:p w14:paraId="314B3299" w14:textId="01C333BF" w:rsidR="00397314" w:rsidRDefault="001F141E" w:rsidP="00397314">
      <w:pPr>
        <w:pStyle w:val="NormalWeb"/>
        <w:numPr>
          <w:ilvl w:val="0"/>
          <w:numId w:val="7"/>
        </w:numPr>
        <w:spacing w:before="0" w:beforeAutospacing="0" w:after="0" w:afterAutospacing="0"/>
        <w:ind w:left="714" w:hanging="357"/>
        <w:rPr>
          <w:rFonts w:ascii="Arial" w:hAnsi="Arial" w:cs="Arial"/>
          <w:sz w:val="22"/>
          <w:szCs w:val="22"/>
        </w:rPr>
      </w:pPr>
      <w:r>
        <w:rPr>
          <w:rFonts w:ascii="Arial" w:hAnsi="Arial" w:cs="Arial"/>
          <w:sz w:val="22"/>
          <w:szCs w:val="22"/>
        </w:rPr>
        <w:t>The Wellcome Trust</w:t>
      </w:r>
      <w:r w:rsidR="00964A86" w:rsidRPr="00266207">
        <w:rPr>
          <w:rFonts w:ascii="Arial" w:hAnsi="Arial" w:cs="Arial"/>
          <w:sz w:val="22"/>
          <w:szCs w:val="22"/>
        </w:rPr>
        <w:t xml:space="preserve"> standard </w:t>
      </w:r>
      <w:r w:rsidR="00964A86" w:rsidRPr="00BB0B57">
        <w:rPr>
          <w:rFonts w:ascii="Arial" w:hAnsi="Arial" w:cs="Arial"/>
          <w:b/>
          <w:sz w:val="22"/>
          <w:szCs w:val="22"/>
        </w:rPr>
        <w:t>Grant Conditions</w:t>
      </w:r>
      <w:r w:rsidR="007128E9">
        <w:rPr>
          <w:rFonts w:ascii="Arial" w:hAnsi="Arial" w:cs="Arial"/>
          <w:b/>
          <w:sz w:val="22"/>
          <w:szCs w:val="22"/>
        </w:rPr>
        <w:t>)</w:t>
      </w:r>
      <w:r w:rsidR="00964A86" w:rsidRPr="00266207">
        <w:rPr>
          <w:rFonts w:ascii="Arial" w:hAnsi="Arial" w:cs="Arial"/>
          <w:sz w:val="22"/>
          <w:szCs w:val="22"/>
        </w:rPr>
        <w:t xml:space="preserve"> </w:t>
      </w:r>
      <w:r w:rsidR="00964A86" w:rsidRPr="00BB0B57">
        <w:rPr>
          <w:rFonts w:ascii="Arial" w:hAnsi="Arial" w:cs="Arial"/>
          <w:sz w:val="22"/>
          <w:szCs w:val="22"/>
        </w:rPr>
        <w:t>(</w:t>
      </w:r>
      <w:hyperlink r:id="rId19" w:history="1">
        <w:r w:rsidRPr="00E730B4">
          <w:rPr>
            <w:rStyle w:val="Hyperlink"/>
            <w:rFonts w:ascii="Arial" w:hAnsi="Arial" w:cs="Arial"/>
            <w:sz w:val="22"/>
            <w:szCs w:val="22"/>
          </w:rPr>
          <w:t>https://wellcome.ac.uk/funding/guidance/grant-conditions</w:t>
        </w:r>
      </w:hyperlink>
      <w:r w:rsidR="00964A86" w:rsidRPr="00BB0B57">
        <w:rPr>
          <w:rFonts w:ascii="Arial" w:hAnsi="Arial" w:cs="Arial"/>
          <w:sz w:val="22"/>
          <w:szCs w:val="22"/>
        </w:rPr>
        <w:t>)</w:t>
      </w:r>
      <w:r w:rsidR="007128E9">
        <w:rPr>
          <w:rFonts w:ascii="Arial" w:hAnsi="Arial" w:cs="Arial"/>
          <w:sz w:val="22"/>
          <w:szCs w:val="22"/>
        </w:rPr>
        <w:t>;</w:t>
      </w:r>
    </w:p>
    <w:p w14:paraId="5997B14F" w14:textId="093AD6B2" w:rsidR="000549A9" w:rsidRPr="00397314" w:rsidRDefault="00964A86" w:rsidP="00821384">
      <w:pPr>
        <w:pStyle w:val="NormalWeb"/>
        <w:spacing w:before="0" w:beforeAutospacing="0" w:after="0" w:afterAutospacing="0"/>
        <w:ind w:left="714"/>
        <w:rPr>
          <w:rFonts w:ascii="Arial" w:hAnsi="Arial" w:cs="Arial"/>
          <w:sz w:val="22"/>
          <w:szCs w:val="22"/>
        </w:rPr>
      </w:pPr>
      <w:r w:rsidRPr="00397314">
        <w:rPr>
          <w:rFonts w:ascii="Arial" w:hAnsi="Arial" w:cs="Arial"/>
          <w:sz w:val="22"/>
          <w:szCs w:val="22"/>
        </w:rPr>
        <w:t xml:space="preserve"> </w:t>
      </w:r>
    </w:p>
    <w:p w14:paraId="179459AB" w14:textId="569CE33F" w:rsidR="007128E9" w:rsidRDefault="00964A86" w:rsidP="00397314">
      <w:pPr>
        <w:pStyle w:val="NormalWeb"/>
        <w:numPr>
          <w:ilvl w:val="0"/>
          <w:numId w:val="7"/>
        </w:numPr>
        <w:spacing w:before="0" w:beforeAutospacing="0" w:after="0" w:afterAutospacing="0"/>
        <w:ind w:left="714" w:hanging="357"/>
        <w:rPr>
          <w:rFonts w:ascii="Arial" w:hAnsi="Arial" w:cs="Arial"/>
          <w:sz w:val="22"/>
          <w:szCs w:val="22"/>
        </w:rPr>
      </w:pPr>
      <w:r w:rsidRPr="00BB0B57">
        <w:rPr>
          <w:rFonts w:ascii="Arial" w:hAnsi="Arial" w:cs="Arial"/>
          <w:sz w:val="22"/>
          <w:szCs w:val="22"/>
        </w:rPr>
        <w:t xml:space="preserve">our funding policies </w:t>
      </w:r>
      <w:r w:rsidRPr="00964A86">
        <w:rPr>
          <w:rFonts w:ascii="Arial" w:hAnsi="Arial" w:cs="Arial"/>
          <w:b/>
          <w:sz w:val="22"/>
          <w:szCs w:val="22"/>
        </w:rPr>
        <w:t>(the “Policies and Positions”)</w:t>
      </w:r>
      <w:r w:rsidR="001F141E">
        <w:rPr>
          <w:rFonts w:ascii="Arial" w:hAnsi="Arial" w:cs="Arial"/>
          <w:b/>
          <w:sz w:val="22"/>
          <w:szCs w:val="22"/>
        </w:rPr>
        <w:t xml:space="preserve"> </w:t>
      </w:r>
      <w:r w:rsidR="007128E9" w:rsidRPr="00BB0B57">
        <w:rPr>
          <w:rFonts w:ascii="Arial" w:hAnsi="Arial" w:cs="Arial"/>
          <w:sz w:val="22"/>
          <w:szCs w:val="22"/>
        </w:rPr>
        <w:t>(</w:t>
      </w:r>
      <w:hyperlink r:id="rId20" w:history="1">
        <w:r w:rsidR="007128E9" w:rsidRPr="00BB0B57">
          <w:rPr>
            <w:rStyle w:val="Hyperlink"/>
            <w:rFonts w:ascii="Arial" w:hAnsi="Arial" w:cs="Arial"/>
            <w:sz w:val="22"/>
            <w:szCs w:val="22"/>
          </w:rPr>
          <w:t>https://wellcome.ac.uk/funding/guidance/policy-and-position-statements</w:t>
        </w:r>
      </w:hyperlink>
      <w:r w:rsidR="007128E9" w:rsidRPr="00BB0B57">
        <w:rPr>
          <w:rFonts w:ascii="Arial" w:hAnsi="Arial" w:cs="Arial"/>
          <w:sz w:val="22"/>
          <w:szCs w:val="22"/>
        </w:rPr>
        <w:t>)</w:t>
      </w:r>
      <w:r w:rsidR="007128E9">
        <w:rPr>
          <w:rFonts w:ascii="Arial" w:hAnsi="Arial" w:cs="Arial"/>
          <w:sz w:val="22"/>
          <w:szCs w:val="22"/>
        </w:rPr>
        <w:t>; and</w:t>
      </w:r>
    </w:p>
    <w:p w14:paraId="5BCD5CF0" w14:textId="77777777" w:rsidR="00397314" w:rsidRDefault="00397314" w:rsidP="00821384">
      <w:pPr>
        <w:pStyle w:val="NormalWeb"/>
        <w:spacing w:before="0" w:beforeAutospacing="0" w:after="0" w:afterAutospacing="0"/>
        <w:rPr>
          <w:rFonts w:ascii="Arial" w:hAnsi="Arial" w:cs="Arial"/>
          <w:sz w:val="22"/>
          <w:szCs w:val="22"/>
        </w:rPr>
      </w:pPr>
    </w:p>
    <w:p w14:paraId="1D2BC5E5" w14:textId="54AEF7F0" w:rsidR="007128E9" w:rsidRPr="00821384" w:rsidRDefault="007128E9" w:rsidP="00397314">
      <w:pPr>
        <w:pStyle w:val="NormalWeb"/>
        <w:numPr>
          <w:ilvl w:val="0"/>
          <w:numId w:val="7"/>
        </w:numPr>
        <w:spacing w:before="0" w:beforeAutospacing="0" w:after="0" w:afterAutospacing="0"/>
        <w:ind w:hanging="357"/>
        <w:rPr>
          <w:rFonts w:ascii="Arial" w:hAnsi="Arial" w:cs="Arial"/>
          <w:sz w:val="22"/>
          <w:szCs w:val="22"/>
        </w:rPr>
      </w:pPr>
      <w:r w:rsidRPr="007128E9">
        <w:rPr>
          <w:rFonts w:ascii="Arial" w:hAnsi="Arial" w:cs="Arial"/>
          <w:sz w:val="22"/>
          <w:szCs w:val="22"/>
        </w:rPr>
        <w:t>the terms of this award letter</w:t>
      </w:r>
      <w:r>
        <w:rPr>
          <w:rFonts w:ascii="Arial" w:hAnsi="Arial" w:cs="Arial"/>
          <w:sz w:val="22"/>
          <w:szCs w:val="22"/>
        </w:rPr>
        <w:t>,</w:t>
      </w:r>
      <w:r w:rsidRPr="007128E9">
        <w:rPr>
          <w:rFonts w:ascii="Arial" w:hAnsi="Arial" w:cs="Arial"/>
          <w:sz w:val="22"/>
          <w:szCs w:val="22"/>
        </w:rPr>
        <w:t xml:space="preserve"> including the specific Innovator Award conditions </w:t>
      </w:r>
      <w:r w:rsidRPr="007128E9">
        <w:rPr>
          <w:rFonts w:ascii="Arial" w:hAnsi="Arial" w:cs="Arial"/>
          <w:b/>
          <w:bCs/>
          <w:sz w:val="22"/>
          <w:szCs w:val="22"/>
          <w:lang w:val="en"/>
        </w:rPr>
        <w:t>(C1 – C</w:t>
      </w:r>
      <w:r w:rsidR="00786441">
        <w:rPr>
          <w:rFonts w:ascii="Arial" w:hAnsi="Arial" w:cs="Arial"/>
          <w:b/>
          <w:bCs/>
          <w:sz w:val="22"/>
          <w:szCs w:val="22"/>
          <w:lang w:val="en"/>
        </w:rPr>
        <w:t>7</w:t>
      </w:r>
      <w:r w:rsidRPr="007128E9">
        <w:rPr>
          <w:rFonts w:ascii="Arial" w:hAnsi="Arial" w:cs="Arial"/>
          <w:b/>
          <w:bCs/>
          <w:sz w:val="22"/>
          <w:szCs w:val="22"/>
          <w:lang w:val="en"/>
        </w:rPr>
        <w:t xml:space="preserve"> [</w:t>
      </w:r>
      <w:r w:rsidRPr="007128E9">
        <w:rPr>
          <w:rFonts w:ascii="Arial" w:hAnsi="Arial" w:cs="Arial"/>
          <w:b/>
          <w:bCs/>
          <w:sz w:val="22"/>
          <w:szCs w:val="22"/>
          <w:highlight w:val="yellow"/>
          <w:lang w:val="en"/>
        </w:rPr>
        <w:t>C</w:t>
      </w:r>
      <w:r w:rsidR="00786441">
        <w:rPr>
          <w:rFonts w:ascii="Arial" w:hAnsi="Arial" w:cs="Arial"/>
          <w:b/>
          <w:bCs/>
          <w:sz w:val="22"/>
          <w:szCs w:val="22"/>
          <w:highlight w:val="yellow"/>
          <w:lang w:val="en"/>
        </w:rPr>
        <w:t>8</w:t>
      </w:r>
      <w:r w:rsidRPr="007128E9">
        <w:rPr>
          <w:rFonts w:ascii="Arial" w:hAnsi="Arial" w:cs="Arial"/>
          <w:b/>
          <w:bCs/>
          <w:sz w:val="22"/>
          <w:szCs w:val="22"/>
          <w:highlight w:val="yellow"/>
          <w:lang w:val="en"/>
        </w:rPr>
        <w:t>-</w:t>
      </w:r>
      <w:r w:rsidR="00786441">
        <w:rPr>
          <w:rFonts w:ascii="Arial" w:hAnsi="Arial" w:cs="Arial"/>
          <w:b/>
          <w:bCs/>
          <w:sz w:val="22"/>
          <w:szCs w:val="22"/>
          <w:highlight w:val="yellow"/>
          <w:lang w:val="en"/>
        </w:rPr>
        <w:t>9</w:t>
      </w:r>
      <w:r w:rsidRPr="007128E9">
        <w:rPr>
          <w:rFonts w:ascii="Arial" w:hAnsi="Arial" w:cs="Arial"/>
          <w:b/>
          <w:bCs/>
          <w:sz w:val="22"/>
          <w:szCs w:val="22"/>
          <w:lang w:val="en"/>
        </w:rPr>
        <w:t>]).</w:t>
      </w:r>
    </w:p>
    <w:p w14:paraId="547FF2B3" w14:textId="77777777" w:rsidR="00397314" w:rsidRPr="007128E9" w:rsidRDefault="00397314" w:rsidP="00821384">
      <w:pPr>
        <w:pStyle w:val="NormalWeb"/>
        <w:spacing w:before="0" w:beforeAutospacing="0" w:after="0" w:afterAutospacing="0"/>
        <w:rPr>
          <w:rFonts w:ascii="Arial" w:hAnsi="Arial" w:cs="Arial"/>
          <w:sz w:val="22"/>
          <w:szCs w:val="22"/>
        </w:rPr>
      </w:pPr>
    </w:p>
    <w:p w14:paraId="163D9D2E" w14:textId="55C3EAC1" w:rsidR="00964A86" w:rsidRDefault="00964A86" w:rsidP="007128E9">
      <w:pPr>
        <w:pStyle w:val="NormalWeb"/>
        <w:spacing w:before="0" w:beforeAutospacing="0" w:after="0" w:afterAutospacing="0" w:line="220" w:lineRule="exact"/>
        <w:rPr>
          <w:rFonts w:ascii="Arial" w:hAnsi="Arial" w:cs="Arial"/>
          <w:sz w:val="22"/>
          <w:szCs w:val="22"/>
        </w:rPr>
      </w:pPr>
      <w:r w:rsidRPr="00964A86">
        <w:rPr>
          <w:rFonts w:ascii="Arial" w:hAnsi="Arial" w:cs="Arial"/>
          <w:sz w:val="22"/>
          <w:szCs w:val="22"/>
        </w:rPr>
        <w:t xml:space="preserve"> Please read through these to familiarise yourself with them.</w:t>
      </w:r>
    </w:p>
    <w:p w14:paraId="54C3ABFA" w14:textId="5BC6D92D"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p>
    <w:p w14:paraId="0BDA1BD2"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p>
    <w:p w14:paraId="4969FED0" w14:textId="77777777" w:rsidR="00964A86" w:rsidRPr="00266207" w:rsidRDefault="00964A86" w:rsidP="00964A86">
      <w:pPr>
        <w:pStyle w:val="NormalWeb"/>
        <w:spacing w:before="0" w:beforeAutospacing="0" w:after="0" w:afterAutospacing="0" w:line="220" w:lineRule="exact"/>
        <w:rPr>
          <w:rFonts w:ascii="Arial" w:hAnsi="Arial" w:cs="Arial"/>
          <w:b/>
          <w:sz w:val="22"/>
          <w:szCs w:val="22"/>
          <w:lang w:val="en"/>
        </w:rPr>
      </w:pPr>
      <w:r w:rsidRPr="00266207">
        <w:rPr>
          <w:rFonts w:ascii="Arial" w:hAnsi="Arial" w:cs="Arial"/>
          <w:b/>
          <w:sz w:val="22"/>
          <w:szCs w:val="22"/>
          <w:lang w:val="en"/>
        </w:rPr>
        <w:t>C1</w:t>
      </w:r>
      <w:r w:rsidRPr="00266207">
        <w:rPr>
          <w:rFonts w:ascii="Arial" w:hAnsi="Arial" w:cs="Arial"/>
          <w:b/>
          <w:sz w:val="22"/>
          <w:szCs w:val="22"/>
          <w:lang w:val="en"/>
        </w:rPr>
        <w:tab/>
        <w:t>Review</w:t>
      </w:r>
    </w:p>
    <w:p w14:paraId="02613BE5"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p>
    <w:p w14:paraId="67437ADC" w14:textId="1DFD7AFD"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r w:rsidRPr="00266207">
        <w:rPr>
          <w:rFonts w:ascii="Arial" w:hAnsi="Arial" w:cs="Arial"/>
          <w:sz w:val="22"/>
          <w:szCs w:val="22"/>
          <w:lang w:val="en"/>
        </w:rPr>
        <w:t>Subject to paragraph 10</w:t>
      </w:r>
      <w:r w:rsidR="001F53AF">
        <w:rPr>
          <w:rFonts w:ascii="Arial" w:hAnsi="Arial" w:cs="Arial"/>
          <w:sz w:val="22"/>
          <w:szCs w:val="22"/>
          <w:lang w:val="en"/>
        </w:rPr>
        <w:t xml:space="preserve"> </w:t>
      </w:r>
      <w:r w:rsidRPr="00266207">
        <w:rPr>
          <w:rFonts w:ascii="Arial" w:hAnsi="Arial" w:cs="Arial"/>
          <w:sz w:val="22"/>
          <w:szCs w:val="22"/>
          <w:lang w:val="en"/>
        </w:rPr>
        <w:t xml:space="preserve">of the Grant Conditions, the Grant Period is for </w:t>
      </w:r>
      <w:r w:rsidRPr="00266207">
        <w:rPr>
          <w:rFonts w:ascii="Arial" w:hAnsi="Arial" w:cs="Arial"/>
          <w:sz w:val="22"/>
          <w:szCs w:val="22"/>
          <w:highlight w:val="yellow"/>
          <w:lang w:val="en"/>
        </w:rPr>
        <w:t>[?? Years / months</w:t>
      </w:r>
      <w:r w:rsidRPr="00266207">
        <w:rPr>
          <w:rFonts w:ascii="Arial" w:hAnsi="Arial" w:cs="Arial"/>
          <w:sz w:val="22"/>
          <w:szCs w:val="22"/>
          <w:lang w:val="en"/>
        </w:rPr>
        <w:t>] and we will review the award against the Deliverables (C2) below, at approximately mid-term</w:t>
      </w:r>
      <w:r w:rsidR="00AA428E">
        <w:rPr>
          <w:rFonts w:ascii="Arial" w:hAnsi="Arial" w:cs="Arial"/>
          <w:sz w:val="22"/>
          <w:szCs w:val="22"/>
          <w:lang w:val="en"/>
        </w:rPr>
        <w:t xml:space="preserve">. The exact timing will be </w:t>
      </w:r>
      <w:r w:rsidRPr="00266207">
        <w:rPr>
          <w:rFonts w:ascii="Arial" w:hAnsi="Arial" w:cs="Arial"/>
          <w:sz w:val="22"/>
          <w:szCs w:val="22"/>
          <w:lang w:val="en"/>
        </w:rPr>
        <w:t>mutual</w:t>
      </w:r>
      <w:r w:rsidR="00AA428E">
        <w:rPr>
          <w:rFonts w:ascii="Arial" w:hAnsi="Arial" w:cs="Arial"/>
          <w:sz w:val="22"/>
          <w:szCs w:val="22"/>
          <w:lang w:val="en"/>
        </w:rPr>
        <w:t>ly</w:t>
      </w:r>
      <w:r w:rsidRPr="00266207">
        <w:rPr>
          <w:rFonts w:ascii="Arial" w:hAnsi="Arial" w:cs="Arial"/>
          <w:sz w:val="22"/>
          <w:szCs w:val="22"/>
          <w:lang w:val="en"/>
        </w:rPr>
        <w:t xml:space="preserve"> agree</w:t>
      </w:r>
      <w:r w:rsidR="00AA428E">
        <w:rPr>
          <w:rFonts w:ascii="Arial" w:hAnsi="Arial" w:cs="Arial"/>
          <w:sz w:val="22"/>
          <w:szCs w:val="22"/>
          <w:lang w:val="en"/>
        </w:rPr>
        <w:t>d</w:t>
      </w:r>
      <w:r w:rsidRPr="00266207">
        <w:rPr>
          <w:rFonts w:ascii="Arial" w:hAnsi="Arial" w:cs="Arial"/>
          <w:sz w:val="22"/>
          <w:szCs w:val="22"/>
          <w:lang w:val="en"/>
        </w:rPr>
        <w:t>.  We shall require a mid-term progress report no later than two (2) weeks prior to the review</w:t>
      </w:r>
      <w:r w:rsidR="00821384">
        <w:rPr>
          <w:rFonts w:ascii="Arial" w:hAnsi="Arial" w:cs="Arial"/>
          <w:sz w:val="22"/>
          <w:szCs w:val="22"/>
          <w:lang w:val="en"/>
        </w:rPr>
        <w:t>.</w:t>
      </w:r>
    </w:p>
    <w:p w14:paraId="22CD2C62"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p>
    <w:p w14:paraId="342C69A5" w14:textId="77777777" w:rsidR="00964A86" w:rsidRPr="00266207" w:rsidRDefault="00964A86" w:rsidP="00964A86">
      <w:pPr>
        <w:pStyle w:val="NormalWeb"/>
        <w:spacing w:before="0" w:beforeAutospacing="0" w:after="0" w:afterAutospacing="0" w:line="220" w:lineRule="exact"/>
        <w:rPr>
          <w:rFonts w:ascii="Arial" w:hAnsi="Arial" w:cs="Arial"/>
          <w:b/>
          <w:sz w:val="22"/>
          <w:szCs w:val="22"/>
          <w:lang w:val="en"/>
        </w:rPr>
      </w:pPr>
      <w:r w:rsidRPr="00266207">
        <w:rPr>
          <w:rFonts w:ascii="Arial" w:hAnsi="Arial" w:cs="Arial"/>
          <w:b/>
          <w:sz w:val="22"/>
          <w:szCs w:val="22"/>
          <w:lang w:val="en"/>
        </w:rPr>
        <w:t>C2</w:t>
      </w:r>
      <w:r w:rsidRPr="00266207">
        <w:rPr>
          <w:rFonts w:ascii="Arial" w:hAnsi="Arial" w:cs="Arial"/>
          <w:b/>
          <w:sz w:val="22"/>
          <w:szCs w:val="22"/>
          <w:lang w:val="en"/>
        </w:rPr>
        <w:tab/>
        <w:t>Deliverables</w:t>
      </w:r>
    </w:p>
    <w:p w14:paraId="26DDA1B4"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p>
    <w:p w14:paraId="1F914A2A" w14:textId="62CDD053"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r w:rsidRPr="00266207">
        <w:rPr>
          <w:rFonts w:ascii="Arial" w:hAnsi="Arial" w:cs="Arial"/>
          <w:sz w:val="22"/>
          <w:szCs w:val="22"/>
          <w:lang w:val="en"/>
        </w:rPr>
        <w:t xml:space="preserve">You will be expected to deliver the research plans as set out in the Annex1 to this award letter.  These research plans should not be changed unless otherwise agreed with </w:t>
      </w:r>
      <w:r w:rsidR="003A22D4">
        <w:rPr>
          <w:rFonts w:ascii="Arial" w:hAnsi="Arial" w:cs="Arial"/>
          <w:sz w:val="22"/>
          <w:szCs w:val="22"/>
          <w:lang w:val="en"/>
        </w:rPr>
        <w:t>Wellcome</w:t>
      </w:r>
      <w:r w:rsidR="003A22D4" w:rsidRPr="00266207">
        <w:rPr>
          <w:rFonts w:ascii="Arial" w:hAnsi="Arial" w:cs="Arial"/>
          <w:sz w:val="22"/>
          <w:szCs w:val="22"/>
          <w:lang w:val="en"/>
        </w:rPr>
        <w:t xml:space="preserve"> </w:t>
      </w:r>
      <w:r w:rsidRPr="00266207">
        <w:rPr>
          <w:rFonts w:ascii="Arial" w:hAnsi="Arial" w:cs="Arial"/>
          <w:sz w:val="22"/>
          <w:szCs w:val="22"/>
          <w:lang w:val="en"/>
        </w:rPr>
        <w:t>in writing.</w:t>
      </w:r>
    </w:p>
    <w:p w14:paraId="23D6E395"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p>
    <w:p w14:paraId="05E5990F" w14:textId="77777777" w:rsidR="00964A86" w:rsidRPr="00266207" w:rsidRDefault="00964A86" w:rsidP="00964A86">
      <w:pPr>
        <w:pStyle w:val="NormalWeb"/>
        <w:spacing w:before="0" w:beforeAutospacing="0" w:after="0" w:afterAutospacing="0" w:line="220" w:lineRule="exact"/>
        <w:rPr>
          <w:rFonts w:ascii="Arial" w:hAnsi="Arial" w:cs="Arial"/>
          <w:b/>
          <w:sz w:val="22"/>
          <w:szCs w:val="22"/>
          <w:lang w:val="en"/>
        </w:rPr>
      </w:pPr>
      <w:bookmarkStart w:id="1" w:name="_Hlk25166231"/>
      <w:r w:rsidRPr="00266207">
        <w:rPr>
          <w:rFonts w:ascii="Arial" w:hAnsi="Arial" w:cs="Arial"/>
          <w:b/>
          <w:sz w:val="22"/>
          <w:szCs w:val="22"/>
          <w:lang w:val="en"/>
        </w:rPr>
        <w:t>C3</w:t>
      </w:r>
      <w:r w:rsidRPr="00266207">
        <w:rPr>
          <w:rFonts w:ascii="Arial" w:hAnsi="Arial" w:cs="Arial"/>
          <w:b/>
          <w:sz w:val="22"/>
          <w:szCs w:val="22"/>
          <w:lang w:val="en"/>
        </w:rPr>
        <w:tab/>
        <w:t>Governance</w:t>
      </w:r>
    </w:p>
    <w:p w14:paraId="542D8454"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p>
    <w:p w14:paraId="713A66F9"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r w:rsidRPr="00266207">
        <w:rPr>
          <w:rFonts w:ascii="Arial" w:hAnsi="Arial" w:cs="Arial"/>
          <w:sz w:val="22"/>
          <w:szCs w:val="22"/>
          <w:lang w:val="en"/>
        </w:rPr>
        <w:t>You will ensure that:</w:t>
      </w:r>
    </w:p>
    <w:p w14:paraId="688D6434"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p>
    <w:p w14:paraId="134A0193" w14:textId="77777777" w:rsidR="00964A86" w:rsidRPr="00266207" w:rsidRDefault="00964A86" w:rsidP="00964A86">
      <w:pPr>
        <w:pStyle w:val="NormalWeb"/>
        <w:numPr>
          <w:ilvl w:val="0"/>
          <w:numId w:val="3"/>
        </w:numPr>
        <w:spacing w:before="0" w:beforeAutospacing="0" w:after="0" w:afterAutospacing="0" w:line="220" w:lineRule="exact"/>
        <w:rPr>
          <w:rFonts w:ascii="Arial" w:hAnsi="Arial" w:cs="Arial"/>
          <w:sz w:val="22"/>
          <w:szCs w:val="22"/>
          <w:lang w:val="en"/>
        </w:rPr>
      </w:pPr>
      <w:r w:rsidRPr="00266207">
        <w:rPr>
          <w:rFonts w:ascii="Arial" w:hAnsi="Arial" w:cs="Arial"/>
          <w:sz w:val="22"/>
          <w:szCs w:val="22"/>
          <w:lang w:val="en"/>
        </w:rPr>
        <w:t>the research is of the highest quality in line with the application for funding and your strategic aims;</w:t>
      </w:r>
    </w:p>
    <w:p w14:paraId="192B2059" w14:textId="77777777" w:rsidR="00964A86" w:rsidRPr="00266207" w:rsidRDefault="00964A86" w:rsidP="00964A86">
      <w:pPr>
        <w:pStyle w:val="NormalWeb"/>
        <w:spacing w:before="0" w:beforeAutospacing="0" w:after="0" w:afterAutospacing="0" w:line="220" w:lineRule="exact"/>
        <w:ind w:left="1080"/>
        <w:rPr>
          <w:rFonts w:ascii="Arial" w:hAnsi="Arial" w:cs="Arial"/>
          <w:sz w:val="22"/>
          <w:szCs w:val="22"/>
          <w:lang w:val="en"/>
        </w:rPr>
      </w:pPr>
    </w:p>
    <w:p w14:paraId="2684B5CC" w14:textId="77777777" w:rsidR="00964A86" w:rsidRPr="00266207" w:rsidRDefault="00964A86" w:rsidP="00964A86">
      <w:pPr>
        <w:pStyle w:val="NormalWeb"/>
        <w:numPr>
          <w:ilvl w:val="0"/>
          <w:numId w:val="3"/>
        </w:numPr>
        <w:spacing w:before="0" w:beforeAutospacing="0" w:after="0" w:afterAutospacing="0" w:line="220" w:lineRule="exact"/>
        <w:rPr>
          <w:rFonts w:ascii="Arial" w:hAnsi="Arial" w:cs="Arial"/>
          <w:sz w:val="22"/>
          <w:szCs w:val="22"/>
          <w:lang w:val="en"/>
        </w:rPr>
      </w:pPr>
      <w:r w:rsidRPr="00266207">
        <w:rPr>
          <w:rFonts w:ascii="Arial" w:hAnsi="Arial" w:cs="Arial"/>
          <w:sz w:val="22"/>
          <w:szCs w:val="22"/>
          <w:lang w:val="en"/>
        </w:rPr>
        <w:t>there is good management of research staff including recruitment at the appropriate levels;</w:t>
      </w:r>
    </w:p>
    <w:p w14:paraId="4C3F272E" w14:textId="77777777" w:rsidR="00964A86" w:rsidRPr="00266207" w:rsidRDefault="00964A86" w:rsidP="00964A86">
      <w:pPr>
        <w:pStyle w:val="ListParagraph"/>
        <w:rPr>
          <w:rFonts w:ascii="Arial" w:hAnsi="Arial" w:cs="Arial"/>
          <w:sz w:val="22"/>
          <w:szCs w:val="22"/>
          <w:lang w:val="en"/>
        </w:rPr>
      </w:pPr>
    </w:p>
    <w:p w14:paraId="2DCEE1E9" w14:textId="77777777" w:rsidR="00964A86" w:rsidRPr="00266207" w:rsidRDefault="00964A86" w:rsidP="00964A86">
      <w:pPr>
        <w:pStyle w:val="NormalWeb"/>
        <w:numPr>
          <w:ilvl w:val="0"/>
          <w:numId w:val="3"/>
        </w:numPr>
        <w:spacing w:before="0" w:beforeAutospacing="0" w:after="0" w:afterAutospacing="0" w:line="220" w:lineRule="exact"/>
        <w:rPr>
          <w:rFonts w:ascii="Arial" w:hAnsi="Arial" w:cs="Arial"/>
          <w:sz w:val="22"/>
          <w:szCs w:val="22"/>
          <w:lang w:val="en"/>
        </w:rPr>
      </w:pPr>
      <w:r w:rsidRPr="00266207">
        <w:rPr>
          <w:rFonts w:ascii="Arial" w:hAnsi="Arial" w:cs="Arial"/>
          <w:sz w:val="22"/>
          <w:szCs w:val="22"/>
          <w:lang w:val="en"/>
        </w:rPr>
        <w:lastRenderedPageBreak/>
        <w:t>the funding is only used for the research purposes stated in the application for funding, unless otherwise agreed with us in writing;</w:t>
      </w:r>
    </w:p>
    <w:p w14:paraId="74BD6515" w14:textId="77777777" w:rsidR="00964A86" w:rsidRPr="00266207" w:rsidRDefault="00964A86" w:rsidP="00964A86">
      <w:pPr>
        <w:pStyle w:val="ListParagraph"/>
        <w:rPr>
          <w:rFonts w:ascii="Arial" w:hAnsi="Arial" w:cs="Arial"/>
          <w:sz w:val="22"/>
          <w:szCs w:val="22"/>
          <w:lang w:val="en"/>
        </w:rPr>
      </w:pPr>
    </w:p>
    <w:p w14:paraId="20DBD4BC" w14:textId="51E6A554" w:rsidR="00964A86" w:rsidRPr="00266207" w:rsidRDefault="00964A86" w:rsidP="00964A86">
      <w:pPr>
        <w:pStyle w:val="NormalWeb"/>
        <w:numPr>
          <w:ilvl w:val="0"/>
          <w:numId w:val="3"/>
        </w:numPr>
        <w:spacing w:before="0" w:beforeAutospacing="0" w:after="0" w:afterAutospacing="0" w:line="220" w:lineRule="exact"/>
        <w:rPr>
          <w:rFonts w:ascii="Arial" w:hAnsi="Arial" w:cs="Arial"/>
          <w:sz w:val="22"/>
          <w:szCs w:val="22"/>
          <w:lang w:val="en"/>
        </w:rPr>
      </w:pPr>
      <w:r w:rsidRPr="00266207">
        <w:rPr>
          <w:rFonts w:ascii="Arial" w:hAnsi="Arial" w:cs="Arial"/>
          <w:sz w:val="22"/>
          <w:szCs w:val="22"/>
          <w:lang w:val="en"/>
        </w:rPr>
        <w:t>the principles of good research practice are followed, including clinical governance, data sharing and preservation in line with our Grant Conditions and the Policies and Positions;</w:t>
      </w:r>
      <w:r w:rsidR="00883830">
        <w:rPr>
          <w:rFonts w:ascii="Arial" w:hAnsi="Arial" w:cs="Arial"/>
          <w:sz w:val="22"/>
          <w:szCs w:val="22"/>
          <w:lang w:val="en"/>
        </w:rPr>
        <w:t xml:space="preserve"> and</w:t>
      </w:r>
    </w:p>
    <w:p w14:paraId="2C7CFEC0" w14:textId="77777777" w:rsidR="00964A86" w:rsidRPr="00266207" w:rsidRDefault="00964A86" w:rsidP="00964A86">
      <w:pPr>
        <w:pStyle w:val="ListParagraph"/>
        <w:rPr>
          <w:rFonts w:ascii="Arial" w:hAnsi="Arial" w:cs="Arial"/>
          <w:sz w:val="22"/>
          <w:szCs w:val="22"/>
          <w:lang w:val="en"/>
        </w:rPr>
      </w:pPr>
    </w:p>
    <w:p w14:paraId="6E132776" w14:textId="4A1CF93F" w:rsidR="00964A86" w:rsidRPr="00266207" w:rsidRDefault="00964A86" w:rsidP="00964A86">
      <w:pPr>
        <w:pStyle w:val="NormalWeb"/>
        <w:numPr>
          <w:ilvl w:val="0"/>
          <w:numId w:val="3"/>
        </w:numPr>
        <w:spacing w:before="0" w:beforeAutospacing="0" w:after="0" w:afterAutospacing="0" w:line="220" w:lineRule="exact"/>
        <w:rPr>
          <w:rFonts w:ascii="Arial" w:hAnsi="Arial" w:cs="Arial"/>
          <w:sz w:val="22"/>
          <w:szCs w:val="22"/>
          <w:lang w:val="en"/>
        </w:rPr>
      </w:pPr>
      <w:r w:rsidRPr="00266207">
        <w:rPr>
          <w:rFonts w:ascii="Arial" w:hAnsi="Arial" w:cs="Arial"/>
          <w:sz w:val="22"/>
          <w:szCs w:val="22"/>
          <w:lang w:val="en"/>
        </w:rPr>
        <w:t xml:space="preserve">the award must have its own cost </w:t>
      </w:r>
      <w:proofErr w:type="spellStart"/>
      <w:r w:rsidRPr="00266207">
        <w:rPr>
          <w:rFonts w:ascii="Arial" w:hAnsi="Arial" w:cs="Arial"/>
          <w:sz w:val="22"/>
          <w:szCs w:val="22"/>
          <w:lang w:val="en"/>
        </w:rPr>
        <w:t>centre</w:t>
      </w:r>
      <w:proofErr w:type="spellEnd"/>
      <w:r w:rsidRPr="00266207">
        <w:rPr>
          <w:rFonts w:ascii="Arial" w:hAnsi="Arial" w:cs="Arial"/>
          <w:sz w:val="22"/>
          <w:szCs w:val="22"/>
          <w:lang w:val="en"/>
        </w:rPr>
        <w:t xml:space="preserve"> status within your </w:t>
      </w:r>
      <w:proofErr w:type="spellStart"/>
      <w:r w:rsidR="00726142">
        <w:rPr>
          <w:rFonts w:ascii="Arial" w:hAnsi="Arial" w:cs="Arial"/>
          <w:sz w:val="22"/>
          <w:szCs w:val="22"/>
          <w:lang w:val="en"/>
        </w:rPr>
        <w:t>o</w:t>
      </w:r>
      <w:r w:rsidRPr="00266207">
        <w:rPr>
          <w:rFonts w:ascii="Arial" w:hAnsi="Arial" w:cs="Arial"/>
          <w:sz w:val="22"/>
          <w:szCs w:val="22"/>
          <w:lang w:val="en"/>
        </w:rPr>
        <w:t>rganisation’s</w:t>
      </w:r>
      <w:proofErr w:type="spellEnd"/>
      <w:r w:rsidRPr="00266207">
        <w:rPr>
          <w:rFonts w:ascii="Arial" w:hAnsi="Arial" w:cs="Arial"/>
          <w:sz w:val="22"/>
          <w:szCs w:val="22"/>
          <w:lang w:val="en"/>
        </w:rPr>
        <w:t xml:space="preserve"> finance system </w:t>
      </w:r>
      <w:proofErr w:type="gramStart"/>
      <w:r w:rsidRPr="00266207">
        <w:rPr>
          <w:rFonts w:ascii="Arial" w:hAnsi="Arial" w:cs="Arial"/>
          <w:sz w:val="22"/>
          <w:szCs w:val="22"/>
          <w:lang w:val="en"/>
        </w:rPr>
        <w:t>in order to</w:t>
      </w:r>
      <w:proofErr w:type="gramEnd"/>
      <w:r w:rsidRPr="00266207">
        <w:rPr>
          <w:rFonts w:ascii="Arial" w:hAnsi="Arial" w:cs="Arial"/>
          <w:sz w:val="22"/>
          <w:szCs w:val="22"/>
          <w:lang w:val="en"/>
        </w:rPr>
        <w:t xml:space="preserve"> ensure transparency and to enable an audit trail of the use of the Wellcome funding to be established.</w:t>
      </w:r>
    </w:p>
    <w:bookmarkEnd w:id="1"/>
    <w:p w14:paraId="2699BD67"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p>
    <w:p w14:paraId="7303E631"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p>
    <w:p w14:paraId="77A2D478" w14:textId="293AF9F5" w:rsidR="00964A86" w:rsidRPr="00266207" w:rsidRDefault="00964A86" w:rsidP="00964A86">
      <w:pPr>
        <w:pStyle w:val="NormalWeb"/>
        <w:spacing w:before="0" w:beforeAutospacing="0" w:after="0" w:afterAutospacing="0" w:line="220" w:lineRule="exact"/>
        <w:rPr>
          <w:rFonts w:ascii="Arial" w:hAnsi="Arial" w:cs="Arial"/>
          <w:b/>
          <w:sz w:val="22"/>
          <w:szCs w:val="22"/>
          <w:lang w:val="en"/>
        </w:rPr>
      </w:pPr>
      <w:r w:rsidRPr="00266207">
        <w:rPr>
          <w:rFonts w:ascii="Arial" w:hAnsi="Arial" w:cs="Arial"/>
          <w:b/>
          <w:sz w:val="22"/>
          <w:szCs w:val="22"/>
          <w:lang w:val="en"/>
        </w:rPr>
        <w:t>C</w:t>
      </w:r>
      <w:r w:rsidR="00786441">
        <w:rPr>
          <w:rFonts w:ascii="Arial" w:hAnsi="Arial" w:cs="Arial"/>
          <w:b/>
          <w:sz w:val="22"/>
          <w:szCs w:val="22"/>
          <w:lang w:val="en"/>
        </w:rPr>
        <w:t>4</w:t>
      </w:r>
      <w:r w:rsidRPr="00266207">
        <w:rPr>
          <w:rFonts w:ascii="Arial" w:hAnsi="Arial" w:cs="Arial"/>
          <w:b/>
          <w:sz w:val="22"/>
          <w:szCs w:val="22"/>
          <w:lang w:val="en"/>
        </w:rPr>
        <w:tab/>
        <w:t>Publications</w:t>
      </w:r>
    </w:p>
    <w:p w14:paraId="3CBDE45F"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p>
    <w:p w14:paraId="5BEEF630"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r w:rsidRPr="00266207">
        <w:rPr>
          <w:rFonts w:ascii="Arial" w:hAnsi="Arial" w:cs="Arial"/>
          <w:sz w:val="22"/>
          <w:szCs w:val="22"/>
          <w:lang w:val="en"/>
        </w:rPr>
        <w:t>The outcomes of the award must be published in accordance with the publication provisions in the Grant Conditions and our Policies and Provisions which include our Open Access policy.  You should also consider that the Innovator Awards are translation awards and give due consideration to the timing of publications in the context of your patent strategy.</w:t>
      </w:r>
    </w:p>
    <w:p w14:paraId="79677BEE"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p>
    <w:p w14:paraId="120A5A44" w14:textId="02671E0F" w:rsidR="00964A86" w:rsidRPr="00266207" w:rsidRDefault="00964A86" w:rsidP="00964A86">
      <w:pPr>
        <w:pStyle w:val="NormalWeb"/>
        <w:spacing w:before="0" w:beforeAutospacing="0" w:after="0" w:afterAutospacing="0" w:line="220" w:lineRule="exact"/>
        <w:rPr>
          <w:rFonts w:ascii="Arial" w:hAnsi="Arial" w:cs="Arial"/>
          <w:b/>
          <w:sz w:val="22"/>
          <w:szCs w:val="22"/>
          <w:lang w:val="en"/>
        </w:rPr>
      </w:pPr>
      <w:r w:rsidRPr="00266207">
        <w:rPr>
          <w:rFonts w:ascii="Arial" w:hAnsi="Arial" w:cs="Arial"/>
          <w:b/>
          <w:sz w:val="22"/>
          <w:szCs w:val="22"/>
          <w:lang w:val="en"/>
        </w:rPr>
        <w:t>C</w:t>
      </w:r>
      <w:r w:rsidR="00786441">
        <w:rPr>
          <w:rFonts w:ascii="Arial" w:hAnsi="Arial" w:cs="Arial"/>
          <w:b/>
          <w:sz w:val="22"/>
          <w:szCs w:val="22"/>
          <w:lang w:val="en"/>
        </w:rPr>
        <w:t>5</w:t>
      </w:r>
      <w:r w:rsidRPr="00266207">
        <w:rPr>
          <w:rFonts w:ascii="Arial" w:hAnsi="Arial" w:cs="Arial"/>
          <w:b/>
          <w:sz w:val="22"/>
          <w:szCs w:val="22"/>
          <w:lang w:val="en"/>
        </w:rPr>
        <w:tab/>
        <w:t>Press Statements or announcements</w:t>
      </w:r>
    </w:p>
    <w:p w14:paraId="32359F79"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p>
    <w:p w14:paraId="4E33A459"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r w:rsidRPr="00266207">
        <w:rPr>
          <w:rFonts w:ascii="Arial" w:hAnsi="Arial" w:cs="Arial"/>
          <w:sz w:val="22"/>
          <w:szCs w:val="22"/>
          <w:lang w:val="en"/>
        </w:rPr>
        <w:t>You must consult our Media Office before the release of any announcements, press statement or other media presentation concerning the award.</w:t>
      </w:r>
    </w:p>
    <w:p w14:paraId="2E34B76F" w14:textId="77777777" w:rsidR="00964A86" w:rsidRPr="00266207" w:rsidRDefault="00964A86" w:rsidP="00964A86">
      <w:pPr>
        <w:pStyle w:val="NormalWeb"/>
        <w:spacing w:before="0" w:beforeAutospacing="0" w:after="0" w:afterAutospacing="0" w:line="220" w:lineRule="exact"/>
        <w:rPr>
          <w:rFonts w:ascii="Arial" w:hAnsi="Arial" w:cs="Arial"/>
          <w:b/>
          <w:sz w:val="22"/>
          <w:szCs w:val="22"/>
          <w:lang w:val="en"/>
        </w:rPr>
      </w:pPr>
    </w:p>
    <w:p w14:paraId="376DF3A4" w14:textId="0B428952" w:rsidR="00964A86" w:rsidRPr="00266207" w:rsidRDefault="00964A86" w:rsidP="00964A86">
      <w:pPr>
        <w:pStyle w:val="NormalWeb"/>
        <w:spacing w:before="0" w:beforeAutospacing="0" w:after="0" w:afterAutospacing="0" w:line="220" w:lineRule="exact"/>
        <w:rPr>
          <w:rFonts w:ascii="Arial" w:hAnsi="Arial" w:cs="Arial"/>
          <w:b/>
          <w:sz w:val="22"/>
          <w:szCs w:val="22"/>
          <w:lang w:val="en"/>
        </w:rPr>
      </w:pPr>
      <w:r w:rsidRPr="00266207">
        <w:rPr>
          <w:rFonts w:ascii="Arial" w:hAnsi="Arial" w:cs="Arial"/>
          <w:b/>
          <w:sz w:val="22"/>
          <w:szCs w:val="22"/>
          <w:lang w:val="en"/>
        </w:rPr>
        <w:t>C</w:t>
      </w:r>
      <w:r w:rsidR="00786441">
        <w:rPr>
          <w:rFonts w:ascii="Arial" w:hAnsi="Arial" w:cs="Arial"/>
          <w:b/>
          <w:sz w:val="22"/>
          <w:szCs w:val="22"/>
          <w:lang w:val="en"/>
        </w:rPr>
        <w:t>6</w:t>
      </w:r>
      <w:r w:rsidRPr="00266207">
        <w:rPr>
          <w:rFonts w:ascii="Arial" w:hAnsi="Arial" w:cs="Arial"/>
          <w:b/>
          <w:sz w:val="22"/>
          <w:szCs w:val="22"/>
          <w:lang w:val="en"/>
        </w:rPr>
        <w:tab/>
      </w:r>
      <w:proofErr w:type="spellStart"/>
      <w:r w:rsidRPr="00266207">
        <w:rPr>
          <w:rFonts w:ascii="Arial" w:hAnsi="Arial" w:cs="Arial"/>
          <w:b/>
          <w:sz w:val="22"/>
          <w:szCs w:val="22"/>
          <w:lang w:val="en"/>
        </w:rPr>
        <w:t>Wellcome’s</w:t>
      </w:r>
      <w:proofErr w:type="spellEnd"/>
      <w:r w:rsidRPr="00266207">
        <w:rPr>
          <w:rFonts w:ascii="Arial" w:hAnsi="Arial" w:cs="Arial"/>
          <w:b/>
          <w:sz w:val="22"/>
          <w:szCs w:val="22"/>
          <w:lang w:val="en"/>
        </w:rPr>
        <w:t xml:space="preserve"> Publicity</w:t>
      </w:r>
    </w:p>
    <w:p w14:paraId="1028BE03"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p>
    <w:p w14:paraId="060E2DFE" w14:textId="2DEDC3EA"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r w:rsidRPr="00266207">
        <w:rPr>
          <w:rFonts w:ascii="Arial" w:hAnsi="Arial" w:cs="Arial"/>
          <w:sz w:val="22"/>
          <w:szCs w:val="22"/>
          <w:lang w:val="en"/>
        </w:rPr>
        <w:t>Brief details such as the name of the Principal Investigator (and other key researchers), the amount of the award, project title and project summary may be disclosed by Wellcome for the purposes of publishing summary details of awards made (</w:t>
      </w:r>
      <w:r w:rsidR="00C10B4D" w:rsidRPr="00266207">
        <w:rPr>
          <w:rFonts w:ascii="Arial" w:hAnsi="Arial" w:cs="Arial"/>
          <w:sz w:val="22"/>
          <w:szCs w:val="22"/>
          <w:lang w:val="en"/>
        </w:rPr>
        <w:t>e.g.</w:t>
      </w:r>
      <w:r w:rsidRPr="00266207">
        <w:rPr>
          <w:rFonts w:ascii="Arial" w:hAnsi="Arial" w:cs="Arial"/>
          <w:sz w:val="22"/>
          <w:szCs w:val="22"/>
          <w:lang w:val="en"/>
        </w:rPr>
        <w:t xml:space="preserve"> on the website or in annual reports).  In addition, we have agreed with you that the following description of the research funded by the award may be published:</w:t>
      </w:r>
    </w:p>
    <w:p w14:paraId="690725E3"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p>
    <w:p w14:paraId="524573A5" w14:textId="77777777" w:rsidR="00964A86" w:rsidRPr="00323137" w:rsidRDefault="00964A86" w:rsidP="00964A86">
      <w:pPr>
        <w:pStyle w:val="NormalWeb"/>
        <w:spacing w:before="0" w:beforeAutospacing="0" w:after="0" w:afterAutospacing="0" w:line="220" w:lineRule="exact"/>
        <w:rPr>
          <w:rFonts w:ascii="Arial" w:hAnsi="Arial" w:cs="Arial"/>
          <w:sz w:val="22"/>
          <w:szCs w:val="22"/>
          <w:lang w:val="en"/>
        </w:rPr>
      </w:pPr>
      <w:r w:rsidRPr="00964A86">
        <w:rPr>
          <w:rFonts w:ascii="Arial" w:hAnsi="Arial" w:cs="Arial"/>
          <w:sz w:val="22"/>
          <w:szCs w:val="22"/>
          <w:highlight w:val="yellow"/>
          <w:lang w:val="en"/>
        </w:rPr>
        <w:t xml:space="preserve">[insert Title and </w:t>
      </w:r>
      <w:r w:rsidRPr="00323137">
        <w:rPr>
          <w:rFonts w:ascii="Arial" w:hAnsi="Arial" w:cs="Arial"/>
          <w:sz w:val="22"/>
          <w:szCs w:val="22"/>
          <w:highlight w:val="yellow"/>
          <w:lang w:val="en"/>
        </w:rPr>
        <w:t>agreed description</w:t>
      </w:r>
      <w:r w:rsidRPr="00323137">
        <w:rPr>
          <w:rFonts w:ascii="Arial" w:hAnsi="Arial" w:cs="Arial"/>
          <w:sz w:val="22"/>
          <w:szCs w:val="22"/>
          <w:lang w:val="en"/>
        </w:rPr>
        <w:t>]</w:t>
      </w:r>
    </w:p>
    <w:p w14:paraId="4D725649"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p>
    <w:p w14:paraId="36650417" w14:textId="58CD5D56" w:rsidR="00964A86" w:rsidRPr="00266207" w:rsidRDefault="00964A86" w:rsidP="00964A86">
      <w:pPr>
        <w:pStyle w:val="NormalWeb"/>
        <w:spacing w:before="0" w:beforeAutospacing="0" w:after="0" w:afterAutospacing="0" w:line="220" w:lineRule="exact"/>
        <w:rPr>
          <w:rFonts w:ascii="Arial" w:hAnsi="Arial" w:cs="Arial"/>
          <w:b/>
          <w:sz w:val="22"/>
          <w:szCs w:val="22"/>
          <w:lang w:val="en"/>
        </w:rPr>
      </w:pPr>
      <w:r w:rsidRPr="00266207">
        <w:rPr>
          <w:rFonts w:ascii="Arial" w:hAnsi="Arial" w:cs="Arial"/>
          <w:b/>
          <w:sz w:val="22"/>
          <w:szCs w:val="22"/>
          <w:lang w:val="en"/>
        </w:rPr>
        <w:t>C</w:t>
      </w:r>
      <w:r w:rsidR="00786441">
        <w:rPr>
          <w:rFonts w:ascii="Arial" w:hAnsi="Arial" w:cs="Arial"/>
          <w:b/>
          <w:sz w:val="22"/>
          <w:szCs w:val="22"/>
          <w:lang w:val="en"/>
        </w:rPr>
        <w:t>7</w:t>
      </w:r>
      <w:r w:rsidRPr="00266207">
        <w:rPr>
          <w:rFonts w:ascii="Arial" w:hAnsi="Arial" w:cs="Arial"/>
          <w:b/>
          <w:sz w:val="22"/>
          <w:szCs w:val="22"/>
          <w:lang w:val="en"/>
        </w:rPr>
        <w:tab/>
        <w:t>Post award reporting</w:t>
      </w:r>
    </w:p>
    <w:p w14:paraId="5C5AAA77"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p>
    <w:p w14:paraId="4C8469D7" w14:textId="2C66F3DE" w:rsidR="00964A86" w:rsidRPr="00821384" w:rsidRDefault="00964A86" w:rsidP="00821384">
      <w:pPr>
        <w:rPr>
          <w:rFonts w:ascii="Arial" w:hAnsi="Arial" w:cs="Arial"/>
          <w:sz w:val="22"/>
          <w:szCs w:val="22"/>
          <w:lang w:val="en"/>
        </w:rPr>
      </w:pPr>
      <w:r w:rsidRPr="00C0745C">
        <w:rPr>
          <w:rFonts w:ascii="Arial" w:hAnsi="Arial" w:cs="Arial"/>
          <w:sz w:val="22"/>
          <w:szCs w:val="22"/>
          <w:lang w:val="en"/>
        </w:rPr>
        <w:t xml:space="preserve">We place great importance on monitoring and evaluating the research and other activities that we fund.  Monitoring provides us with important insights into how our awards are </w:t>
      </w:r>
      <w:proofErr w:type="gramStart"/>
      <w:r w:rsidRPr="00C0745C">
        <w:rPr>
          <w:rFonts w:ascii="Arial" w:hAnsi="Arial" w:cs="Arial"/>
          <w:sz w:val="22"/>
          <w:szCs w:val="22"/>
          <w:lang w:val="en"/>
        </w:rPr>
        <w:t>progressing, and</w:t>
      </w:r>
      <w:proofErr w:type="gramEnd"/>
      <w:r w:rsidRPr="00C0745C">
        <w:rPr>
          <w:rFonts w:ascii="Arial" w:hAnsi="Arial" w:cs="Arial"/>
          <w:sz w:val="22"/>
          <w:szCs w:val="22"/>
          <w:lang w:val="en"/>
        </w:rPr>
        <w:t xml:space="preserve"> helps us gain greater understanding of the impact of the research.  It is a condition of the award as per section 4.5 of the Grant </w:t>
      </w:r>
      <w:r w:rsidR="007050C0" w:rsidRPr="00C0745C">
        <w:rPr>
          <w:rFonts w:ascii="Arial" w:hAnsi="Arial" w:cs="Arial"/>
          <w:sz w:val="22"/>
          <w:szCs w:val="22"/>
          <w:lang w:val="en"/>
        </w:rPr>
        <w:t>C</w:t>
      </w:r>
      <w:r w:rsidRPr="00C0745C">
        <w:rPr>
          <w:rFonts w:ascii="Arial" w:hAnsi="Arial" w:cs="Arial"/>
          <w:sz w:val="22"/>
          <w:szCs w:val="22"/>
          <w:lang w:val="en"/>
        </w:rPr>
        <w:t xml:space="preserve">onditions </w:t>
      </w:r>
      <w:r w:rsidRPr="00C0745C">
        <w:rPr>
          <w:rFonts w:ascii="Arial" w:hAnsi="Arial" w:cs="Arial"/>
          <w:sz w:val="22"/>
          <w:szCs w:val="22"/>
        </w:rPr>
        <w:t xml:space="preserve">an </w:t>
      </w:r>
      <w:hyperlink r:id="rId21" w:history="1">
        <w:r w:rsidRPr="00C0745C">
          <w:rPr>
            <w:rStyle w:val="Hyperlink"/>
            <w:rFonts w:ascii="Arial" w:hAnsi="Arial" w:cs="Arial"/>
            <w:sz w:val="22"/>
            <w:szCs w:val="22"/>
          </w:rPr>
          <w:t>end of grant report</w:t>
        </w:r>
      </w:hyperlink>
      <w:r w:rsidRPr="00C0745C">
        <w:rPr>
          <w:rFonts w:ascii="Arial" w:hAnsi="Arial" w:cs="Arial"/>
          <w:sz w:val="22"/>
          <w:szCs w:val="22"/>
        </w:rPr>
        <w:t xml:space="preserve"> may be required, if we require reports via </w:t>
      </w:r>
      <w:proofErr w:type="spellStart"/>
      <w:r w:rsidRPr="00C0745C">
        <w:rPr>
          <w:rFonts w:ascii="Arial" w:hAnsi="Arial" w:cs="Arial"/>
          <w:sz w:val="22"/>
          <w:szCs w:val="22"/>
        </w:rPr>
        <w:t>Researchfish</w:t>
      </w:r>
      <w:proofErr w:type="spellEnd"/>
      <w:r w:rsidRPr="00C0745C">
        <w:rPr>
          <w:rFonts w:ascii="Arial" w:hAnsi="Arial" w:cs="Arial"/>
          <w:sz w:val="22"/>
          <w:szCs w:val="22"/>
        </w:rPr>
        <w:t xml:space="preserve">, the </w:t>
      </w:r>
      <w:proofErr w:type="spellStart"/>
      <w:r w:rsidRPr="00C0745C">
        <w:rPr>
          <w:rFonts w:ascii="Arial" w:hAnsi="Arial" w:cs="Arial"/>
          <w:sz w:val="22"/>
          <w:szCs w:val="22"/>
        </w:rPr>
        <w:t>Grantholder</w:t>
      </w:r>
      <w:proofErr w:type="spellEnd"/>
      <w:r w:rsidRPr="00C0745C">
        <w:rPr>
          <w:rFonts w:ascii="Arial" w:hAnsi="Arial" w:cs="Arial"/>
          <w:sz w:val="22"/>
          <w:szCs w:val="22"/>
        </w:rPr>
        <w:t xml:space="preserve"> must provide updates on the outcomes of the Grant, as requested, for up to five years after the end of the Grant Period.</w:t>
      </w:r>
      <w:r w:rsidRPr="00821384">
        <w:rPr>
          <w:rFonts w:ascii="Arial" w:hAnsi="Arial" w:cs="Arial"/>
          <w:sz w:val="22"/>
          <w:szCs w:val="22"/>
          <w:lang w:val="en"/>
        </w:rPr>
        <w:t>You will be sent a link to the report and instructions on how to complete it when required</w:t>
      </w:r>
    </w:p>
    <w:p w14:paraId="0EDD31C7" w14:textId="77777777" w:rsidR="00964A86" w:rsidRPr="00323137" w:rsidRDefault="00964A86" w:rsidP="00964A86">
      <w:pPr>
        <w:pStyle w:val="NormalWeb"/>
        <w:spacing w:before="0" w:beforeAutospacing="0" w:after="0" w:afterAutospacing="0" w:line="220" w:lineRule="exact"/>
        <w:rPr>
          <w:rFonts w:ascii="Arial" w:hAnsi="Arial" w:cs="Arial"/>
          <w:sz w:val="22"/>
          <w:szCs w:val="22"/>
          <w:lang w:val="en"/>
        </w:rPr>
      </w:pPr>
    </w:p>
    <w:p w14:paraId="56CB5C82" w14:textId="77777777" w:rsidR="00964A86" w:rsidRPr="00323137" w:rsidRDefault="00964A86" w:rsidP="00964A86">
      <w:pPr>
        <w:pStyle w:val="NormalWeb"/>
        <w:spacing w:before="0" w:beforeAutospacing="0" w:after="0" w:afterAutospacing="0" w:line="220" w:lineRule="exact"/>
        <w:rPr>
          <w:rFonts w:ascii="Arial" w:hAnsi="Arial" w:cs="Arial"/>
          <w:sz w:val="22"/>
          <w:szCs w:val="22"/>
          <w:lang w:val="en"/>
        </w:rPr>
      </w:pPr>
    </w:p>
    <w:p w14:paraId="52A8D06D" w14:textId="2E653063" w:rsidR="00964A86" w:rsidRPr="00266207" w:rsidRDefault="00964A86" w:rsidP="00964A86">
      <w:pPr>
        <w:pStyle w:val="NormalWeb"/>
        <w:spacing w:before="0" w:beforeAutospacing="0" w:after="0" w:afterAutospacing="0" w:line="220" w:lineRule="exact"/>
        <w:rPr>
          <w:rFonts w:ascii="Arial" w:hAnsi="Arial" w:cs="Arial"/>
          <w:b/>
          <w:sz w:val="22"/>
          <w:szCs w:val="22"/>
          <w:highlight w:val="yellow"/>
          <w:lang w:val="en"/>
        </w:rPr>
      </w:pPr>
      <w:r w:rsidRPr="00266207">
        <w:rPr>
          <w:rFonts w:ascii="Arial" w:hAnsi="Arial" w:cs="Arial"/>
          <w:b/>
          <w:sz w:val="22"/>
          <w:szCs w:val="22"/>
          <w:lang w:val="en"/>
        </w:rPr>
        <w:t>[</w:t>
      </w:r>
      <w:r w:rsidRPr="00266207">
        <w:rPr>
          <w:rFonts w:ascii="Arial" w:hAnsi="Arial" w:cs="Arial"/>
          <w:b/>
          <w:sz w:val="22"/>
          <w:szCs w:val="22"/>
          <w:highlight w:val="yellow"/>
          <w:lang w:val="en"/>
        </w:rPr>
        <w:t>C</w:t>
      </w:r>
      <w:r w:rsidR="00786441">
        <w:rPr>
          <w:rFonts w:ascii="Arial" w:hAnsi="Arial" w:cs="Arial"/>
          <w:b/>
          <w:sz w:val="22"/>
          <w:szCs w:val="22"/>
          <w:highlight w:val="yellow"/>
          <w:lang w:val="en"/>
        </w:rPr>
        <w:t>8</w:t>
      </w:r>
      <w:r w:rsidRPr="00266207">
        <w:rPr>
          <w:rFonts w:ascii="Arial" w:hAnsi="Arial" w:cs="Arial"/>
          <w:b/>
          <w:sz w:val="22"/>
          <w:szCs w:val="22"/>
          <w:highlight w:val="yellow"/>
          <w:lang w:val="en"/>
        </w:rPr>
        <w:tab/>
        <w:t>Collaborators</w:t>
      </w:r>
    </w:p>
    <w:p w14:paraId="3150C056" w14:textId="77777777" w:rsidR="00964A86" w:rsidRPr="00266207" w:rsidRDefault="00964A86" w:rsidP="00964A86">
      <w:pPr>
        <w:pStyle w:val="NormalWeb"/>
        <w:spacing w:before="0" w:beforeAutospacing="0" w:after="0" w:afterAutospacing="0" w:line="220" w:lineRule="exact"/>
        <w:rPr>
          <w:rFonts w:ascii="Arial" w:hAnsi="Arial" w:cs="Arial"/>
          <w:sz w:val="22"/>
          <w:szCs w:val="22"/>
          <w:highlight w:val="yellow"/>
          <w:lang w:val="en"/>
        </w:rPr>
      </w:pPr>
    </w:p>
    <w:p w14:paraId="01EF7BD0" w14:textId="77777777" w:rsidR="00964A86" w:rsidRPr="00266207" w:rsidRDefault="00964A86" w:rsidP="00964A86">
      <w:pPr>
        <w:pStyle w:val="NormalWeb"/>
        <w:spacing w:before="0" w:beforeAutospacing="0" w:after="0" w:afterAutospacing="0" w:line="220" w:lineRule="exact"/>
        <w:rPr>
          <w:rFonts w:ascii="Arial" w:hAnsi="Arial" w:cs="Arial"/>
          <w:sz w:val="22"/>
          <w:szCs w:val="22"/>
          <w:lang w:val="en"/>
        </w:rPr>
      </w:pPr>
      <w:r w:rsidRPr="00266207">
        <w:rPr>
          <w:rFonts w:ascii="Arial" w:hAnsi="Arial" w:cs="Arial"/>
          <w:sz w:val="22"/>
          <w:szCs w:val="22"/>
          <w:highlight w:val="yellow"/>
          <w:lang w:val="en"/>
        </w:rPr>
        <w:t xml:space="preserve">[You have told us that you are collaborating with [insert name of collaborating </w:t>
      </w:r>
      <w:proofErr w:type="spellStart"/>
      <w:r w:rsidRPr="00266207">
        <w:rPr>
          <w:rFonts w:ascii="Arial" w:hAnsi="Arial" w:cs="Arial"/>
          <w:sz w:val="22"/>
          <w:szCs w:val="22"/>
          <w:highlight w:val="yellow"/>
          <w:lang w:val="en"/>
        </w:rPr>
        <w:t>organisation</w:t>
      </w:r>
      <w:proofErr w:type="spellEnd"/>
      <w:r w:rsidRPr="00266207">
        <w:rPr>
          <w:rFonts w:ascii="Arial" w:hAnsi="Arial" w:cs="Arial"/>
          <w:sz w:val="22"/>
          <w:szCs w:val="22"/>
          <w:highlight w:val="yellow"/>
          <w:lang w:val="en"/>
        </w:rPr>
        <w:t>].  A copy of your collaboration agreement is attached at Annex 3.]</w:t>
      </w:r>
      <w:r w:rsidRPr="00266207">
        <w:rPr>
          <w:rFonts w:ascii="Arial" w:hAnsi="Arial" w:cs="Arial"/>
          <w:sz w:val="22"/>
          <w:szCs w:val="22"/>
          <w:lang w:val="en"/>
        </w:rPr>
        <w:t xml:space="preserve"> </w:t>
      </w:r>
      <w:r w:rsidRPr="00266207">
        <w:rPr>
          <w:rFonts w:ascii="Arial" w:hAnsi="Arial" w:cs="Arial"/>
          <w:b/>
          <w:bCs/>
          <w:sz w:val="22"/>
          <w:szCs w:val="22"/>
          <w:lang w:val="en"/>
        </w:rPr>
        <w:t>]</w:t>
      </w:r>
    </w:p>
    <w:p w14:paraId="5B6D827F" w14:textId="77777777" w:rsidR="00964A86" w:rsidRPr="00266207" w:rsidRDefault="00964A86" w:rsidP="00964A86">
      <w:pPr>
        <w:pStyle w:val="NormalWeb"/>
        <w:spacing w:before="0" w:beforeAutospacing="0" w:after="0" w:afterAutospacing="0" w:line="220" w:lineRule="exact"/>
        <w:rPr>
          <w:rFonts w:ascii="Arial" w:hAnsi="Arial" w:cs="Arial"/>
          <w:b/>
          <w:bCs/>
          <w:sz w:val="22"/>
          <w:szCs w:val="22"/>
          <w:lang w:val="en"/>
        </w:rPr>
      </w:pPr>
    </w:p>
    <w:p w14:paraId="13343B3A" w14:textId="77777777" w:rsidR="00964A86" w:rsidRPr="00266207" w:rsidRDefault="00964A86" w:rsidP="00964A86">
      <w:pPr>
        <w:rPr>
          <w:rFonts w:ascii="Arial" w:eastAsia="Arial" w:hAnsi="Arial" w:cs="Arial"/>
          <w:sz w:val="22"/>
          <w:szCs w:val="22"/>
          <w:highlight w:val="yellow"/>
          <w:lang w:val="en"/>
        </w:rPr>
      </w:pPr>
      <w:r w:rsidRPr="00266207">
        <w:rPr>
          <w:rFonts w:ascii="Arial" w:eastAsia="Arial" w:hAnsi="Arial" w:cs="Arial"/>
          <w:sz w:val="22"/>
          <w:szCs w:val="22"/>
          <w:highlight w:val="yellow"/>
          <w:lang w:val="en"/>
        </w:rPr>
        <w:t>It is a condition of this award, that:</w:t>
      </w:r>
    </w:p>
    <w:p w14:paraId="778DB7F0" w14:textId="06F2569C" w:rsidR="003B7597" w:rsidRPr="003B7597" w:rsidRDefault="003B7597" w:rsidP="003B7597">
      <w:pPr>
        <w:pStyle w:val="NormalWeb"/>
        <w:numPr>
          <w:ilvl w:val="0"/>
          <w:numId w:val="6"/>
        </w:numPr>
        <w:spacing w:line="220" w:lineRule="exact"/>
        <w:rPr>
          <w:rFonts w:ascii="Arial" w:eastAsia="Arial" w:hAnsi="Arial" w:cs="Arial"/>
          <w:sz w:val="22"/>
          <w:szCs w:val="22"/>
          <w:highlight w:val="yellow"/>
        </w:rPr>
      </w:pPr>
      <w:r w:rsidRPr="003B7597">
        <w:rPr>
          <w:rFonts w:ascii="Arial" w:eastAsia="Arial" w:hAnsi="Arial" w:cs="Arial"/>
          <w:sz w:val="22"/>
          <w:szCs w:val="22"/>
          <w:highlight w:val="yellow"/>
          <w:lang w:val="en"/>
        </w:rPr>
        <w:t xml:space="preserve">we receive, for our review and approval, the final form of the agreements you are required to put in place between </w:t>
      </w:r>
      <w:r w:rsidR="00726142">
        <w:rPr>
          <w:rFonts w:ascii="Arial" w:eastAsia="Arial" w:hAnsi="Arial" w:cs="Arial"/>
          <w:sz w:val="22"/>
          <w:szCs w:val="22"/>
          <w:highlight w:val="yellow"/>
          <w:lang w:val="en"/>
        </w:rPr>
        <w:t>any</w:t>
      </w:r>
      <w:r w:rsidRPr="003B7597">
        <w:rPr>
          <w:rFonts w:ascii="Arial" w:eastAsia="Arial" w:hAnsi="Arial" w:cs="Arial"/>
          <w:sz w:val="22"/>
          <w:szCs w:val="22"/>
          <w:highlight w:val="yellow"/>
          <w:lang w:val="en"/>
        </w:rPr>
        <w:t xml:space="preserve"> </w:t>
      </w:r>
      <w:proofErr w:type="spellStart"/>
      <w:r w:rsidRPr="003B7597">
        <w:rPr>
          <w:rFonts w:ascii="Arial" w:eastAsia="Arial" w:hAnsi="Arial" w:cs="Arial"/>
          <w:sz w:val="22"/>
          <w:szCs w:val="22"/>
          <w:highlight w:val="yellow"/>
          <w:lang w:val="en"/>
        </w:rPr>
        <w:t>Organisation</w:t>
      </w:r>
      <w:r w:rsidR="00726142">
        <w:rPr>
          <w:rFonts w:ascii="Arial" w:eastAsia="Arial" w:hAnsi="Arial" w:cs="Arial"/>
          <w:sz w:val="22"/>
          <w:szCs w:val="22"/>
          <w:highlight w:val="yellow"/>
          <w:lang w:val="en"/>
        </w:rPr>
        <w:t>s</w:t>
      </w:r>
      <w:proofErr w:type="spellEnd"/>
      <w:r w:rsidRPr="003B7597">
        <w:rPr>
          <w:rFonts w:ascii="Arial" w:eastAsia="Arial" w:hAnsi="Arial" w:cs="Arial"/>
          <w:sz w:val="22"/>
          <w:szCs w:val="22"/>
          <w:highlight w:val="yellow"/>
          <w:lang w:val="en"/>
        </w:rPr>
        <w:t xml:space="preserve"> and</w:t>
      </w:r>
      <w:r w:rsidR="00726142">
        <w:rPr>
          <w:rFonts w:ascii="Arial" w:eastAsia="Arial" w:hAnsi="Arial" w:cs="Arial"/>
          <w:sz w:val="22"/>
          <w:szCs w:val="22"/>
          <w:highlight w:val="yellow"/>
          <w:lang w:val="en"/>
        </w:rPr>
        <w:t>/or</w:t>
      </w:r>
      <w:r w:rsidRPr="003B7597">
        <w:rPr>
          <w:rFonts w:ascii="Arial" w:eastAsia="Arial" w:hAnsi="Arial" w:cs="Arial"/>
          <w:sz w:val="22"/>
          <w:szCs w:val="22"/>
          <w:highlight w:val="yellow"/>
          <w:lang w:val="en"/>
        </w:rPr>
        <w:t xml:space="preserve"> the Participants under the award (including with your collaborators and subcontractors referred to above) in connection with the funded research (the “Collaboration Agreement(s)”). You shall submit the Collaboration Agreement(s) to us within four (4) months of the date of this award letter. We remind you that the Collaboration Agreement(s) must to comply with the Grant Conditions and the terms and conditions of this award letter; </w:t>
      </w:r>
    </w:p>
    <w:p w14:paraId="12D6595F" w14:textId="77777777" w:rsidR="003B7597" w:rsidRPr="003B7597" w:rsidRDefault="003B7597" w:rsidP="003B7597">
      <w:pPr>
        <w:pStyle w:val="NormalWeb"/>
        <w:numPr>
          <w:ilvl w:val="0"/>
          <w:numId w:val="6"/>
        </w:numPr>
        <w:spacing w:line="220" w:lineRule="exact"/>
        <w:rPr>
          <w:rFonts w:ascii="Arial" w:eastAsia="Arial" w:hAnsi="Arial" w:cs="Arial"/>
          <w:sz w:val="22"/>
          <w:szCs w:val="22"/>
          <w:highlight w:val="yellow"/>
        </w:rPr>
      </w:pPr>
      <w:r w:rsidRPr="003B7597">
        <w:rPr>
          <w:rFonts w:ascii="Arial" w:eastAsia="Arial" w:hAnsi="Arial" w:cs="Arial"/>
          <w:sz w:val="22"/>
          <w:szCs w:val="22"/>
          <w:highlight w:val="yellow"/>
          <w:lang w:val="en"/>
        </w:rPr>
        <w:lastRenderedPageBreak/>
        <w:t xml:space="preserve">no funds will be released under the Grant until we have confirmed in writing our approval of the final form of the Collaboration Agreement(s); </w:t>
      </w:r>
    </w:p>
    <w:p w14:paraId="442F3A33" w14:textId="3E71AAD6" w:rsidR="003B7597" w:rsidRPr="003B7597" w:rsidRDefault="003B7597" w:rsidP="003B7597">
      <w:pPr>
        <w:pStyle w:val="NormalWeb"/>
        <w:numPr>
          <w:ilvl w:val="0"/>
          <w:numId w:val="6"/>
        </w:numPr>
        <w:spacing w:line="220" w:lineRule="exact"/>
        <w:rPr>
          <w:rFonts w:ascii="Arial" w:eastAsia="Arial" w:hAnsi="Arial" w:cs="Arial"/>
          <w:sz w:val="22"/>
          <w:szCs w:val="22"/>
          <w:highlight w:val="yellow"/>
        </w:rPr>
      </w:pPr>
      <w:r w:rsidRPr="003B7597">
        <w:rPr>
          <w:rFonts w:ascii="Arial" w:eastAsia="Arial" w:hAnsi="Arial" w:cs="Arial"/>
          <w:sz w:val="22"/>
          <w:szCs w:val="22"/>
          <w:highlight w:val="yellow"/>
          <w:lang w:val="en"/>
        </w:rPr>
        <w:t xml:space="preserve">no funds may be released </w:t>
      </w:r>
      <w:r w:rsidR="00726142">
        <w:rPr>
          <w:rFonts w:ascii="Arial" w:eastAsia="Arial" w:hAnsi="Arial" w:cs="Arial"/>
          <w:sz w:val="22"/>
          <w:szCs w:val="22"/>
          <w:highlight w:val="yellow"/>
          <w:lang w:val="en"/>
        </w:rPr>
        <w:t>to</w:t>
      </w:r>
      <w:r w:rsidRPr="003B7597">
        <w:rPr>
          <w:rFonts w:ascii="Arial" w:eastAsia="Arial" w:hAnsi="Arial" w:cs="Arial"/>
          <w:sz w:val="22"/>
          <w:szCs w:val="22"/>
          <w:highlight w:val="yellow"/>
          <w:lang w:val="en"/>
        </w:rPr>
        <w:t xml:space="preserve"> the </w:t>
      </w:r>
      <w:proofErr w:type="spellStart"/>
      <w:r w:rsidRPr="003B7597">
        <w:rPr>
          <w:rFonts w:ascii="Arial" w:eastAsia="Arial" w:hAnsi="Arial" w:cs="Arial"/>
          <w:sz w:val="22"/>
          <w:szCs w:val="22"/>
          <w:highlight w:val="yellow"/>
          <w:lang w:val="en"/>
        </w:rPr>
        <w:t>Organisation</w:t>
      </w:r>
      <w:r w:rsidR="00726142">
        <w:rPr>
          <w:rFonts w:ascii="Arial" w:eastAsia="Arial" w:hAnsi="Arial" w:cs="Arial"/>
          <w:sz w:val="22"/>
          <w:szCs w:val="22"/>
          <w:highlight w:val="yellow"/>
          <w:lang w:val="en"/>
        </w:rPr>
        <w:t>s</w:t>
      </w:r>
      <w:proofErr w:type="spellEnd"/>
      <w:r w:rsidR="00726142">
        <w:rPr>
          <w:rFonts w:ascii="Arial" w:eastAsia="Arial" w:hAnsi="Arial" w:cs="Arial"/>
          <w:sz w:val="22"/>
          <w:szCs w:val="22"/>
          <w:highlight w:val="yellow"/>
          <w:lang w:val="en"/>
        </w:rPr>
        <w:t xml:space="preserve"> and/or</w:t>
      </w:r>
      <w:r w:rsidRPr="003B7597">
        <w:rPr>
          <w:rFonts w:ascii="Arial" w:eastAsia="Arial" w:hAnsi="Arial" w:cs="Arial"/>
          <w:sz w:val="22"/>
          <w:szCs w:val="22"/>
          <w:highlight w:val="yellow"/>
          <w:lang w:val="en"/>
        </w:rPr>
        <w:t xml:space="preserve"> to the Participants until the Collaboration Agreement(s) referred to above have been signed by the parties thereto and have taken effect; and</w:t>
      </w:r>
    </w:p>
    <w:p w14:paraId="62D88234" w14:textId="074291FB" w:rsidR="003B7597" w:rsidRPr="003B7597" w:rsidRDefault="003B7597" w:rsidP="003B7597">
      <w:pPr>
        <w:pStyle w:val="NormalWeb"/>
        <w:numPr>
          <w:ilvl w:val="0"/>
          <w:numId w:val="6"/>
        </w:numPr>
        <w:spacing w:line="220" w:lineRule="exact"/>
        <w:rPr>
          <w:rFonts w:ascii="Arial" w:eastAsia="Arial" w:hAnsi="Arial" w:cs="Arial"/>
          <w:sz w:val="22"/>
          <w:szCs w:val="22"/>
          <w:highlight w:val="yellow"/>
        </w:rPr>
      </w:pPr>
      <w:r w:rsidRPr="003B7597">
        <w:rPr>
          <w:rFonts w:ascii="Arial" w:eastAsia="Arial" w:hAnsi="Arial" w:cs="Arial"/>
          <w:sz w:val="22"/>
          <w:szCs w:val="22"/>
          <w:highlight w:val="yellow"/>
          <w:lang w:val="en"/>
        </w:rPr>
        <w:t>you provide us with executed copies of the Collaboration Agreement(s) with the</w:t>
      </w:r>
      <w:r w:rsidR="00726142">
        <w:rPr>
          <w:rFonts w:ascii="Arial" w:eastAsia="Arial" w:hAnsi="Arial" w:cs="Arial"/>
          <w:sz w:val="22"/>
          <w:szCs w:val="22"/>
          <w:highlight w:val="yellow"/>
          <w:lang w:val="en"/>
        </w:rPr>
        <w:t xml:space="preserve"> </w:t>
      </w:r>
      <w:proofErr w:type="spellStart"/>
      <w:r w:rsidR="00726142">
        <w:rPr>
          <w:rFonts w:ascii="Arial" w:eastAsia="Arial" w:hAnsi="Arial" w:cs="Arial"/>
          <w:sz w:val="22"/>
          <w:szCs w:val="22"/>
          <w:highlight w:val="yellow"/>
          <w:lang w:val="en"/>
        </w:rPr>
        <w:t>Organisatons</w:t>
      </w:r>
      <w:proofErr w:type="spellEnd"/>
      <w:r w:rsidR="00726142">
        <w:rPr>
          <w:rFonts w:ascii="Arial" w:eastAsia="Arial" w:hAnsi="Arial" w:cs="Arial"/>
          <w:sz w:val="22"/>
          <w:szCs w:val="22"/>
          <w:highlight w:val="yellow"/>
          <w:lang w:val="en"/>
        </w:rPr>
        <w:t xml:space="preserve"> and</w:t>
      </w:r>
      <w:r w:rsidRPr="003B7597">
        <w:rPr>
          <w:rFonts w:ascii="Arial" w:eastAsia="Arial" w:hAnsi="Arial" w:cs="Arial"/>
          <w:sz w:val="22"/>
          <w:szCs w:val="22"/>
          <w:highlight w:val="yellow"/>
          <w:lang w:val="en"/>
        </w:rPr>
        <w:t xml:space="preserve"> Participants. Copies of these executed agreements will be added into Annex 3.</w:t>
      </w:r>
    </w:p>
    <w:p w14:paraId="4886B5B8" w14:textId="77777777" w:rsidR="00964A86" w:rsidRPr="00266207" w:rsidRDefault="00964A86" w:rsidP="00964A86">
      <w:pPr>
        <w:pStyle w:val="NormalWeb"/>
        <w:spacing w:before="0" w:beforeAutospacing="0" w:after="0" w:afterAutospacing="0" w:line="220" w:lineRule="exact"/>
        <w:rPr>
          <w:rFonts w:ascii="Arial" w:hAnsi="Arial" w:cs="Arial"/>
          <w:b/>
          <w:bCs/>
          <w:sz w:val="22"/>
          <w:szCs w:val="22"/>
          <w:lang w:val="en"/>
        </w:rPr>
      </w:pPr>
    </w:p>
    <w:p w14:paraId="72F6207E" w14:textId="00C76176" w:rsidR="00964A86" w:rsidRPr="00430F0E" w:rsidRDefault="00964A86" w:rsidP="00964A86">
      <w:pPr>
        <w:pStyle w:val="NormalWeb"/>
        <w:spacing w:before="0" w:beforeAutospacing="0" w:after="0" w:afterAutospacing="0" w:line="220" w:lineRule="exact"/>
        <w:rPr>
          <w:rFonts w:ascii="Arial" w:hAnsi="Arial" w:cs="Arial"/>
          <w:b/>
          <w:bCs/>
          <w:sz w:val="22"/>
          <w:szCs w:val="22"/>
          <w:highlight w:val="yellow"/>
          <w:lang w:val="en"/>
        </w:rPr>
      </w:pPr>
      <w:r w:rsidRPr="00430F0E">
        <w:rPr>
          <w:rFonts w:ascii="Arial" w:hAnsi="Arial" w:cs="Arial"/>
          <w:b/>
          <w:bCs/>
          <w:sz w:val="22"/>
          <w:szCs w:val="22"/>
          <w:highlight w:val="yellow"/>
          <w:lang w:val="en"/>
        </w:rPr>
        <w:t>C</w:t>
      </w:r>
      <w:r w:rsidR="00786441">
        <w:rPr>
          <w:rFonts w:ascii="Arial" w:hAnsi="Arial" w:cs="Arial"/>
          <w:b/>
          <w:bCs/>
          <w:sz w:val="22"/>
          <w:szCs w:val="22"/>
          <w:highlight w:val="yellow"/>
          <w:lang w:val="en"/>
        </w:rPr>
        <w:t>9</w:t>
      </w:r>
      <w:r w:rsidRPr="00430F0E">
        <w:rPr>
          <w:rFonts w:ascii="Arial" w:hAnsi="Arial" w:cs="Arial"/>
          <w:b/>
          <w:bCs/>
          <w:sz w:val="22"/>
          <w:szCs w:val="22"/>
          <w:highlight w:val="yellow"/>
          <w:lang w:val="en"/>
        </w:rPr>
        <w:t xml:space="preserve"> Confidentiality</w:t>
      </w:r>
    </w:p>
    <w:p w14:paraId="67497B01" w14:textId="77777777" w:rsidR="00964A86" w:rsidRPr="00323137" w:rsidRDefault="00964A86" w:rsidP="00964A86">
      <w:pPr>
        <w:pStyle w:val="NormalWeb"/>
        <w:spacing w:before="0" w:beforeAutospacing="0" w:after="0" w:afterAutospacing="0" w:line="220" w:lineRule="exact"/>
        <w:rPr>
          <w:rFonts w:ascii="Arial" w:hAnsi="Arial" w:cs="Arial"/>
          <w:b/>
          <w:bCs/>
          <w:sz w:val="22"/>
          <w:szCs w:val="22"/>
          <w:highlight w:val="yellow"/>
          <w:lang w:val="en"/>
        </w:rPr>
      </w:pPr>
    </w:p>
    <w:p w14:paraId="0900D1AC" w14:textId="384FE5A9" w:rsidR="00964A86" w:rsidRPr="00323137" w:rsidRDefault="00964A86" w:rsidP="00964A86">
      <w:pPr>
        <w:rPr>
          <w:rFonts w:ascii="Arial" w:eastAsia="Arial" w:hAnsi="Arial" w:cs="Arial"/>
          <w:sz w:val="22"/>
          <w:szCs w:val="22"/>
          <w:highlight w:val="yellow"/>
          <w:lang w:val="en"/>
        </w:rPr>
      </w:pPr>
      <w:r w:rsidRPr="00323137">
        <w:rPr>
          <w:rFonts w:ascii="Arial" w:eastAsia="Arial" w:hAnsi="Arial" w:cs="Arial"/>
          <w:sz w:val="22"/>
          <w:szCs w:val="22"/>
          <w:highlight w:val="yellow"/>
          <w:lang w:val="en"/>
        </w:rPr>
        <w:t xml:space="preserve">It is a condition of this award, that where a non-disclosure agreement is deemed necessary for the project, that </w:t>
      </w:r>
      <w:r w:rsidR="00726142">
        <w:rPr>
          <w:rFonts w:ascii="Arial" w:eastAsia="Arial" w:hAnsi="Arial" w:cs="Arial"/>
          <w:sz w:val="22"/>
          <w:szCs w:val="22"/>
          <w:highlight w:val="yellow"/>
          <w:lang w:val="en"/>
        </w:rPr>
        <w:t xml:space="preserve">you </w:t>
      </w:r>
      <w:r w:rsidRPr="00323137">
        <w:rPr>
          <w:rFonts w:ascii="Arial" w:eastAsia="Arial" w:hAnsi="Arial" w:cs="Arial"/>
          <w:sz w:val="22"/>
          <w:szCs w:val="22"/>
          <w:highlight w:val="yellow"/>
          <w:lang w:val="en"/>
        </w:rPr>
        <w:t xml:space="preserve">will use </w:t>
      </w:r>
      <w:proofErr w:type="spellStart"/>
      <w:r w:rsidRPr="00323137">
        <w:rPr>
          <w:rFonts w:ascii="Arial" w:eastAsia="Arial" w:hAnsi="Arial" w:cs="Arial"/>
          <w:sz w:val="22"/>
          <w:szCs w:val="22"/>
          <w:highlight w:val="yellow"/>
          <w:lang w:val="en"/>
        </w:rPr>
        <w:t>Wellcome’s</w:t>
      </w:r>
      <w:proofErr w:type="spellEnd"/>
      <w:r w:rsidRPr="00323137">
        <w:rPr>
          <w:rFonts w:ascii="Arial" w:eastAsia="Arial" w:hAnsi="Arial" w:cs="Arial"/>
          <w:sz w:val="22"/>
          <w:szCs w:val="22"/>
          <w:highlight w:val="yellow"/>
          <w:lang w:val="en"/>
        </w:rPr>
        <w:t xml:space="preserve"> template agreement, the terms of which we do not expect to be subject to negotiation [Share template/ multiple party template as necessary]</w:t>
      </w:r>
    </w:p>
    <w:p w14:paraId="7F787412" w14:textId="77777777" w:rsidR="00964A86" w:rsidRPr="00266207" w:rsidRDefault="00964A86" w:rsidP="00964A86">
      <w:pPr>
        <w:pStyle w:val="NormalWeb"/>
        <w:spacing w:before="0" w:beforeAutospacing="0" w:after="0" w:afterAutospacing="0" w:line="220" w:lineRule="exact"/>
        <w:rPr>
          <w:rFonts w:ascii="Arial" w:hAnsi="Arial" w:cs="Arial"/>
          <w:b/>
          <w:bCs/>
          <w:sz w:val="22"/>
          <w:szCs w:val="22"/>
          <w:lang w:val="en"/>
        </w:rPr>
      </w:pPr>
    </w:p>
    <w:p w14:paraId="4B09C668" w14:textId="77777777" w:rsidR="00964A86" w:rsidRPr="00266207" w:rsidRDefault="00964A86" w:rsidP="00964A86">
      <w:pPr>
        <w:pStyle w:val="NormalWeb"/>
        <w:spacing w:before="0" w:beforeAutospacing="0" w:after="0" w:afterAutospacing="0" w:line="220" w:lineRule="exact"/>
        <w:rPr>
          <w:rFonts w:ascii="Arial" w:hAnsi="Arial" w:cs="Arial"/>
          <w:b/>
          <w:bCs/>
          <w:sz w:val="22"/>
          <w:szCs w:val="22"/>
          <w:lang w:val="en"/>
        </w:rPr>
      </w:pPr>
    </w:p>
    <w:p w14:paraId="510D64F6" w14:textId="77777777" w:rsidR="00964A86" w:rsidRPr="00266207" w:rsidRDefault="00964A86" w:rsidP="00964A86">
      <w:pPr>
        <w:pStyle w:val="NormalWeb"/>
        <w:spacing w:before="0" w:beforeAutospacing="0" w:after="0" w:afterAutospacing="0" w:line="220" w:lineRule="exact"/>
        <w:rPr>
          <w:rFonts w:ascii="Arial" w:hAnsi="Arial" w:cs="Arial"/>
          <w:color w:val="FF0000"/>
          <w:sz w:val="22"/>
          <w:szCs w:val="22"/>
          <w:highlight w:val="yellow"/>
        </w:rPr>
      </w:pPr>
    </w:p>
    <w:p w14:paraId="09E721C3" w14:textId="77777777" w:rsidR="00964A86" w:rsidRPr="00266207" w:rsidRDefault="00964A86" w:rsidP="00964A86">
      <w:pPr>
        <w:spacing w:line="220" w:lineRule="exact"/>
        <w:rPr>
          <w:rFonts w:ascii="Arial" w:hAnsi="Arial" w:cs="Arial"/>
          <w:sz w:val="22"/>
          <w:szCs w:val="22"/>
        </w:rPr>
      </w:pPr>
      <w:r w:rsidRPr="00266207">
        <w:rPr>
          <w:rFonts w:ascii="Arial" w:hAnsi="Arial" w:cs="Arial"/>
          <w:sz w:val="22"/>
          <w:szCs w:val="22"/>
          <w:highlight w:val="yellow"/>
        </w:rPr>
        <w:t>THE FOLLOWING PARAGRAPHS TO BE USED/DELETED AS APPROPRIATE:</w:t>
      </w:r>
    </w:p>
    <w:p w14:paraId="0306FB01" w14:textId="77777777" w:rsidR="00964A86" w:rsidRPr="00266207" w:rsidRDefault="00964A86" w:rsidP="00964A86">
      <w:pPr>
        <w:pStyle w:val="NormalWeb"/>
        <w:spacing w:before="0" w:beforeAutospacing="0" w:after="0" w:afterAutospacing="0" w:line="220" w:lineRule="exact"/>
        <w:rPr>
          <w:rFonts w:ascii="Arial" w:hAnsi="Arial" w:cs="Arial"/>
          <w:color w:val="FF0000"/>
          <w:sz w:val="22"/>
          <w:szCs w:val="22"/>
          <w:highlight w:val="yellow"/>
        </w:rPr>
      </w:pPr>
    </w:p>
    <w:p w14:paraId="3DD7FB94" w14:textId="77777777" w:rsidR="00964A86" w:rsidRPr="00266207" w:rsidRDefault="00964A86" w:rsidP="00964A86">
      <w:pPr>
        <w:spacing w:line="220" w:lineRule="exact"/>
        <w:rPr>
          <w:rFonts w:ascii="Arial" w:hAnsi="Arial" w:cs="Arial"/>
          <w:sz w:val="22"/>
          <w:szCs w:val="22"/>
        </w:rPr>
      </w:pPr>
      <w:r w:rsidRPr="00266207">
        <w:rPr>
          <w:rFonts w:ascii="Arial" w:hAnsi="Arial" w:cs="Arial"/>
          <w:sz w:val="22"/>
          <w:szCs w:val="22"/>
          <w:highlight w:val="yellow"/>
        </w:rPr>
        <w:t xml:space="preserve">IF APPLICABLE, INSERT PARAGRAPH RELATING TO </w:t>
      </w:r>
      <w:r w:rsidRPr="00266207">
        <w:rPr>
          <w:rFonts w:ascii="Arial" w:hAnsi="Arial" w:cs="Arial"/>
          <w:sz w:val="22"/>
          <w:szCs w:val="22"/>
          <w:highlight w:val="yellow"/>
          <w:u w:val="single"/>
        </w:rPr>
        <w:t>EXTRA GRANT CONDITIONS</w:t>
      </w:r>
      <w:r w:rsidRPr="00266207">
        <w:rPr>
          <w:rFonts w:ascii="Arial" w:hAnsi="Arial" w:cs="Arial"/>
          <w:sz w:val="22"/>
          <w:szCs w:val="22"/>
          <w:highlight w:val="yellow"/>
        </w:rPr>
        <w:t xml:space="preserve"> RECOMMENDED BY COMMITTEE</w:t>
      </w:r>
    </w:p>
    <w:p w14:paraId="21DB28AC" w14:textId="77777777" w:rsidR="00964A86" w:rsidRPr="00266207" w:rsidRDefault="00964A86" w:rsidP="00964A86">
      <w:pPr>
        <w:spacing w:line="220" w:lineRule="exact"/>
        <w:rPr>
          <w:rFonts w:ascii="Arial" w:hAnsi="Arial" w:cs="Arial"/>
          <w:sz w:val="22"/>
          <w:szCs w:val="22"/>
        </w:rPr>
      </w:pPr>
    </w:p>
    <w:p w14:paraId="5EE6B3D6" w14:textId="77777777" w:rsidR="00964A86" w:rsidRPr="00323137" w:rsidRDefault="00964A86" w:rsidP="00964A86">
      <w:pPr>
        <w:spacing w:line="220" w:lineRule="exact"/>
        <w:rPr>
          <w:rFonts w:ascii="Arial" w:hAnsi="Arial" w:cs="Arial"/>
          <w:sz w:val="22"/>
          <w:szCs w:val="22"/>
        </w:rPr>
      </w:pPr>
    </w:p>
    <w:p w14:paraId="4419D3A2" w14:textId="77777777" w:rsidR="00964A86" w:rsidRPr="00430F0E" w:rsidRDefault="00964A86" w:rsidP="00964A86">
      <w:pPr>
        <w:spacing w:line="220" w:lineRule="exact"/>
        <w:rPr>
          <w:rFonts w:ascii="Arial" w:hAnsi="Arial" w:cs="Arial"/>
          <w:sz w:val="22"/>
          <w:szCs w:val="22"/>
        </w:rPr>
      </w:pPr>
    </w:p>
    <w:p w14:paraId="2DD8B9D5" w14:textId="77777777" w:rsidR="00964A86" w:rsidRPr="00323137" w:rsidRDefault="00964A86" w:rsidP="00964A86">
      <w:pPr>
        <w:spacing w:line="220" w:lineRule="exact"/>
        <w:rPr>
          <w:rFonts w:ascii="Arial" w:hAnsi="Arial" w:cs="Arial"/>
          <w:color w:val="FF0000"/>
          <w:sz w:val="22"/>
          <w:szCs w:val="22"/>
          <w:u w:val="single"/>
        </w:rPr>
      </w:pPr>
      <w:r w:rsidRPr="00323137">
        <w:rPr>
          <w:rFonts w:ascii="Arial" w:hAnsi="Arial" w:cs="Arial"/>
          <w:color w:val="FF0000"/>
          <w:sz w:val="22"/>
          <w:szCs w:val="22"/>
          <w:u w:val="single"/>
        </w:rPr>
        <w:t>Research involving rhesus macaques</w:t>
      </w:r>
    </w:p>
    <w:p w14:paraId="6E5DDAE5" w14:textId="77777777" w:rsidR="00964A86" w:rsidRPr="00323137" w:rsidRDefault="00964A86" w:rsidP="00964A86">
      <w:pPr>
        <w:spacing w:line="220" w:lineRule="exact"/>
        <w:rPr>
          <w:rFonts w:ascii="Arial" w:hAnsi="Arial" w:cs="Arial"/>
          <w:color w:val="FF0000"/>
          <w:sz w:val="22"/>
          <w:szCs w:val="22"/>
          <w:u w:val="single"/>
        </w:rPr>
      </w:pPr>
    </w:p>
    <w:p w14:paraId="21A37E13" w14:textId="77777777" w:rsidR="00964A86" w:rsidRPr="00430F0E" w:rsidRDefault="00964A86" w:rsidP="00964A86">
      <w:pPr>
        <w:spacing w:line="220" w:lineRule="exact"/>
        <w:rPr>
          <w:rFonts w:ascii="Arial" w:hAnsi="Arial" w:cs="Arial"/>
          <w:color w:val="FF0000"/>
          <w:sz w:val="22"/>
          <w:szCs w:val="22"/>
          <w:lang w:eastAsia="en-GB"/>
        </w:rPr>
      </w:pPr>
      <w:r w:rsidRPr="00323137">
        <w:rPr>
          <w:rFonts w:ascii="Arial" w:hAnsi="Arial" w:cs="Arial"/>
          <w:color w:val="FF0000"/>
          <w:sz w:val="22"/>
          <w:szCs w:val="22"/>
        </w:rPr>
        <w:t xml:space="preserve">This award is subject to </w:t>
      </w:r>
      <w:r w:rsidRPr="00323137">
        <w:rPr>
          <w:rFonts w:ascii="Arial" w:hAnsi="Arial" w:cs="Arial"/>
          <w:color w:val="FF0000"/>
          <w:sz w:val="22"/>
          <w:szCs w:val="22"/>
          <w:lang w:eastAsia="en-GB"/>
        </w:rPr>
        <w:t xml:space="preserve">the condition that the rhesus macaques funded on the award will be purchased from the Centre for Macaques at </w:t>
      </w:r>
      <w:proofErr w:type="spellStart"/>
      <w:r w:rsidRPr="00323137">
        <w:rPr>
          <w:rFonts w:ascii="Arial" w:hAnsi="Arial" w:cs="Arial"/>
          <w:color w:val="FF0000"/>
          <w:sz w:val="22"/>
          <w:szCs w:val="22"/>
          <w:lang w:eastAsia="en-GB"/>
        </w:rPr>
        <w:t>Porton</w:t>
      </w:r>
      <w:proofErr w:type="spellEnd"/>
      <w:r w:rsidRPr="00323137">
        <w:rPr>
          <w:rFonts w:ascii="Arial" w:hAnsi="Arial" w:cs="Arial"/>
          <w:color w:val="FF0000"/>
          <w:sz w:val="22"/>
          <w:szCs w:val="22"/>
          <w:lang w:eastAsia="en-GB"/>
        </w:rPr>
        <w:t xml:space="preserve"> Down.  If you have not already done so, please contact staff at the Centre for Macaques, CFM, (</w:t>
      </w:r>
      <w:hyperlink r:id="rId22" w:history="1">
        <w:r w:rsidRPr="00266207">
          <w:rPr>
            <w:rStyle w:val="Hyperlink"/>
            <w:rFonts w:ascii="Arial" w:hAnsi="Arial" w:cs="Arial"/>
            <w:color w:val="FF0000"/>
            <w:sz w:val="22"/>
            <w:szCs w:val="22"/>
            <w:lang w:eastAsia="en-GB"/>
          </w:rPr>
          <w:t>cfm.info@headoffice.mrc.ac.uk</w:t>
        </w:r>
      </w:hyperlink>
      <w:r w:rsidRPr="00266207">
        <w:rPr>
          <w:rFonts w:ascii="Arial" w:hAnsi="Arial" w:cs="Arial"/>
          <w:color w:val="FF0000"/>
          <w:sz w:val="22"/>
          <w:szCs w:val="22"/>
          <w:lang w:eastAsia="en-GB"/>
        </w:rPr>
        <w:t>) immediately to inform them of your successful award and to finalise details of your animal requirements and the time-lines for supply.</w:t>
      </w:r>
    </w:p>
    <w:p w14:paraId="1828748C" w14:textId="77777777" w:rsidR="00964A86" w:rsidRPr="00323137" w:rsidRDefault="00964A86" w:rsidP="00964A86">
      <w:pPr>
        <w:spacing w:line="220" w:lineRule="exact"/>
        <w:rPr>
          <w:rFonts w:ascii="Arial" w:hAnsi="Arial" w:cs="Arial"/>
          <w:color w:val="FF0000"/>
          <w:sz w:val="22"/>
          <w:szCs w:val="22"/>
          <w:lang w:eastAsia="en-GB"/>
        </w:rPr>
      </w:pPr>
    </w:p>
    <w:p w14:paraId="630BE9F0" w14:textId="77777777" w:rsidR="00964A86" w:rsidRPr="00323137" w:rsidRDefault="00964A86" w:rsidP="00964A86">
      <w:pPr>
        <w:spacing w:line="220" w:lineRule="exact"/>
        <w:rPr>
          <w:rFonts w:ascii="Arial" w:hAnsi="Arial" w:cs="Arial"/>
          <w:color w:val="FF0000"/>
          <w:sz w:val="22"/>
          <w:szCs w:val="22"/>
          <w:u w:val="single"/>
          <w:lang w:eastAsia="en-GB"/>
        </w:rPr>
      </w:pPr>
      <w:r w:rsidRPr="00323137">
        <w:rPr>
          <w:rFonts w:ascii="Arial" w:hAnsi="Arial" w:cs="Arial"/>
          <w:color w:val="FF0000"/>
          <w:sz w:val="22"/>
          <w:szCs w:val="22"/>
          <w:u w:val="single"/>
          <w:lang w:eastAsia="en-GB"/>
        </w:rPr>
        <w:t>Research involving non-human primates</w:t>
      </w:r>
    </w:p>
    <w:p w14:paraId="5B1A762D" w14:textId="77777777" w:rsidR="00964A86" w:rsidRPr="00266207" w:rsidRDefault="00964A86" w:rsidP="00964A86">
      <w:pPr>
        <w:spacing w:line="220" w:lineRule="exact"/>
        <w:rPr>
          <w:rFonts w:ascii="Arial" w:hAnsi="Arial" w:cs="Arial"/>
          <w:color w:val="FF0000"/>
          <w:sz w:val="22"/>
          <w:szCs w:val="22"/>
        </w:rPr>
      </w:pPr>
      <w:r w:rsidRPr="00266207">
        <w:rPr>
          <w:rFonts w:ascii="Arial" w:hAnsi="Arial" w:cs="Arial"/>
          <w:color w:val="FF0000"/>
          <w:sz w:val="22"/>
          <w:szCs w:val="22"/>
        </w:rPr>
        <w:t>You are required to contact us immediately if any serious difficulties arise in the conduct of experiments on non-human primates (for example, training or recruitment of researchers or technical staff whose roles are critical to animal welfare).  You must notify us of any changes to the information given about the individuals appointed to the post(s) involving the handling of and research on non-human primates in your application form.</w:t>
      </w:r>
    </w:p>
    <w:p w14:paraId="21347BF5" w14:textId="77777777" w:rsidR="00964A86" w:rsidRPr="00266207" w:rsidRDefault="00964A86" w:rsidP="00964A86">
      <w:pPr>
        <w:spacing w:line="220" w:lineRule="exact"/>
        <w:rPr>
          <w:rFonts w:ascii="Arial" w:hAnsi="Arial" w:cs="Arial"/>
          <w:sz w:val="22"/>
          <w:szCs w:val="22"/>
          <w:lang w:eastAsia="en-GB"/>
        </w:rPr>
      </w:pPr>
      <w:r w:rsidRPr="00266207">
        <w:rPr>
          <w:rFonts w:ascii="Arial" w:hAnsi="Arial" w:cs="Arial"/>
          <w:sz w:val="22"/>
          <w:szCs w:val="22"/>
          <w:highlight w:val="yellow"/>
        </w:rPr>
        <w:t>DELETE SECOND SENTENCE IF NO STAFF ARE PROVIDED ON THE GRANT</w:t>
      </w:r>
    </w:p>
    <w:p w14:paraId="75843726" w14:textId="77777777" w:rsidR="00964A86" w:rsidRPr="00266207" w:rsidRDefault="00964A86" w:rsidP="00964A86">
      <w:pPr>
        <w:spacing w:line="220" w:lineRule="exact"/>
        <w:rPr>
          <w:rFonts w:ascii="Arial" w:hAnsi="Arial" w:cs="Arial"/>
          <w:color w:val="FF0000"/>
          <w:sz w:val="22"/>
          <w:szCs w:val="22"/>
        </w:rPr>
      </w:pPr>
    </w:p>
    <w:p w14:paraId="6C44A224" w14:textId="77777777" w:rsidR="00964A86" w:rsidRPr="00266207" w:rsidRDefault="00964A86" w:rsidP="00964A86">
      <w:pPr>
        <w:spacing w:line="220" w:lineRule="exact"/>
        <w:rPr>
          <w:rFonts w:ascii="Arial" w:hAnsi="Arial" w:cs="Arial"/>
          <w:color w:val="FF0000"/>
          <w:sz w:val="22"/>
          <w:szCs w:val="22"/>
          <w:u w:val="single"/>
          <w:lang w:eastAsia="en-GB"/>
        </w:rPr>
      </w:pPr>
      <w:r w:rsidRPr="00266207">
        <w:rPr>
          <w:rFonts w:ascii="Arial" w:hAnsi="Arial" w:cs="Arial"/>
          <w:color w:val="FF0000"/>
          <w:sz w:val="22"/>
          <w:szCs w:val="22"/>
          <w:u w:val="single"/>
          <w:lang w:eastAsia="en-GB"/>
        </w:rPr>
        <w:t>Clinical trials</w:t>
      </w:r>
    </w:p>
    <w:p w14:paraId="200D2A4E" w14:textId="77777777" w:rsidR="00964A86" w:rsidRPr="00266207" w:rsidRDefault="00964A86" w:rsidP="00964A86">
      <w:pPr>
        <w:spacing w:line="220" w:lineRule="exact"/>
        <w:rPr>
          <w:rFonts w:ascii="Arial" w:hAnsi="Arial" w:cs="Arial"/>
          <w:i/>
          <w:color w:val="FF0000"/>
          <w:sz w:val="22"/>
          <w:szCs w:val="22"/>
        </w:rPr>
      </w:pPr>
      <w:r w:rsidRPr="00266207">
        <w:rPr>
          <w:rFonts w:ascii="Arial" w:hAnsi="Arial" w:cs="Arial"/>
          <w:color w:val="FF0000"/>
          <w:sz w:val="22"/>
          <w:szCs w:val="22"/>
          <w:lang w:eastAsia="en-GB"/>
        </w:rPr>
        <w:t>Where a Wellcome-funded clinical trial involves activities to be undertaken by a third party, the host organisation must ensure that a formal contract with the third party is in place prior to any such activity being carried out.  The terms of such formal contract must comply with the Grant Conditions and this award letter, unless we agree otherwise in writing.  We reserve the right to request copies of any such contract or contracts.</w:t>
      </w:r>
    </w:p>
    <w:p w14:paraId="341CA31E" w14:textId="77777777" w:rsidR="00964A86" w:rsidRPr="00266207" w:rsidRDefault="00964A86" w:rsidP="00964A86">
      <w:pPr>
        <w:spacing w:line="220" w:lineRule="exact"/>
        <w:rPr>
          <w:rFonts w:ascii="Arial" w:hAnsi="Arial" w:cs="Arial"/>
          <w:color w:val="FF0000"/>
          <w:sz w:val="22"/>
          <w:szCs w:val="22"/>
        </w:rPr>
      </w:pPr>
    </w:p>
    <w:p w14:paraId="49AA72E4" w14:textId="77777777" w:rsidR="00964A86" w:rsidRPr="00266207" w:rsidRDefault="00964A86" w:rsidP="00964A86">
      <w:pPr>
        <w:spacing w:line="220" w:lineRule="exact"/>
        <w:rPr>
          <w:rFonts w:ascii="Arial" w:hAnsi="Arial" w:cs="Arial"/>
          <w:color w:val="FF0000"/>
          <w:sz w:val="22"/>
          <w:szCs w:val="22"/>
        </w:rPr>
      </w:pPr>
      <w:r w:rsidRPr="00266207">
        <w:rPr>
          <w:rFonts w:ascii="Arial" w:hAnsi="Arial" w:cs="Arial"/>
          <w:color w:val="FF0000"/>
          <w:sz w:val="22"/>
          <w:szCs w:val="22"/>
        </w:rPr>
        <w:t xml:space="preserve">Please note our expectations of </w:t>
      </w:r>
      <w:proofErr w:type="spellStart"/>
      <w:r w:rsidRPr="00266207">
        <w:rPr>
          <w:rFonts w:ascii="Arial" w:hAnsi="Arial" w:cs="Arial"/>
          <w:color w:val="FF0000"/>
          <w:sz w:val="22"/>
          <w:szCs w:val="22"/>
        </w:rPr>
        <w:t>Grantholders</w:t>
      </w:r>
      <w:proofErr w:type="spellEnd"/>
      <w:r w:rsidRPr="00266207">
        <w:rPr>
          <w:rFonts w:ascii="Arial" w:hAnsi="Arial" w:cs="Arial"/>
          <w:color w:val="FF0000"/>
          <w:sz w:val="22"/>
          <w:szCs w:val="22"/>
        </w:rPr>
        <w:t xml:space="preserve"> in relation to the post-award governance framework for clinical trialists and the requirement for all trials to be registered: </w:t>
      </w:r>
      <w:hyperlink r:id="rId23" w:history="1">
        <w:r w:rsidRPr="00964A86">
          <w:rPr>
            <w:rStyle w:val="Hyperlink"/>
            <w:rFonts w:ascii="Arial" w:hAnsi="Arial" w:cs="Arial"/>
            <w:sz w:val="22"/>
            <w:szCs w:val="22"/>
          </w:rPr>
          <w:t>https://wellcome.ac.uk/funding/guidance/clinical-trials-policy</w:t>
        </w:r>
      </w:hyperlink>
      <w:r w:rsidRPr="00266207">
        <w:rPr>
          <w:rFonts w:ascii="Arial" w:hAnsi="Arial" w:cs="Arial"/>
          <w:color w:val="FF0000"/>
          <w:sz w:val="22"/>
          <w:szCs w:val="22"/>
        </w:rPr>
        <w:t>.</w:t>
      </w:r>
    </w:p>
    <w:p w14:paraId="2B066920" w14:textId="77777777" w:rsidR="00964A86" w:rsidRPr="00430F0E" w:rsidRDefault="00964A86" w:rsidP="00964A86">
      <w:pPr>
        <w:spacing w:line="220" w:lineRule="exact"/>
        <w:rPr>
          <w:rStyle w:val="Hyperlink"/>
          <w:rFonts w:ascii="Arial" w:hAnsi="Arial" w:cs="Arial"/>
          <w:sz w:val="22"/>
          <w:szCs w:val="22"/>
          <w:lang w:eastAsia="en-GB"/>
        </w:rPr>
      </w:pPr>
    </w:p>
    <w:p w14:paraId="2FFBB15D" w14:textId="77777777" w:rsidR="00964A86" w:rsidRPr="00323137" w:rsidRDefault="00964A86" w:rsidP="00964A86">
      <w:pPr>
        <w:spacing w:line="220" w:lineRule="exact"/>
        <w:rPr>
          <w:rStyle w:val="Hyperlink"/>
          <w:rFonts w:ascii="Arial" w:hAnsi="Arial" w:cs="Arial"/>
          <w:sz w:val="22"/>
          <w:szCs w:val="22"/>
          <w:lang w:eastAsia="en-GB"/>
        </w:rPr>
      </w:pPr>
    </w:p>
    <w:p w14:paraId="65D01439" w14:textId="77777777" w:rsidR="00964A86" w:rsidRPr="00964A86" w:rsidRDefault="00964A86" w:rsidP="00964A86">
      <w:pPr>
        <w:pStyle w:val="ListParagraph"/>
        <w:spacing w:line="220" w:lineRule="exact"/>
        <w:ind w:left="0"/>
        <w:rPr>
          <w:rFonts w:ascii="Arial" w:hAnsi="Arial" w:cs="Arial"/>
          <w:b/>
          <w:sz w:val="22"/>
          <w:szCs w:val="22"/>
        </w:rPr>
      </w:pPr>
      <w:r w:rsidRPr="00964A86">
        <w:rPr>
          <w:rFonts w:ascii="Arial" w:hAnsi="Arial" w:cs="Arial"/>
          <w:b/>
          <w:sz w:val="22"/>
          <w:szCs w:val="22"/>
        </w:rPr>
        <w:t>5. Expectations of Innovator Award holders</w:t>
      </w:r>
    </w:p>
    <w:p w14:paraId="7AA4CDEF" w14:textId="77777777" w:rsidR="00964A86" w:rsidRPr="00266207" w:rsidRDefault="00964A86" w:rsidP="00964A86">
      <w:pPr>
        <w:spacing w:line="220" w:lineRule="exact"/>
        <w:rPr>
          <w:rFonts w:ascii="Arial" w:hAnsi="Arial" w:cs="Arial"/>
          <w:sz w:val="22"/>
          <w:szCs w:val="22"/>
        </w:rPr>
      </w:pPr>
    </w:p>
    <w:p w14:paraId="1F7D3400" w14:textId="77777777" w:rsidR="00964A86" w:rsidRPr="00323137" w:rsidRDefault="00964A86" w:rsidP="00964A86">
      <w:pPr>
        <w:spacing w:line="220" w:lineRule="exact"/>
        <w:rPr>
          <w:rFonts w:ascii="Arial" w:hAnsi="Arial" w:cs="Arial"/>
          <w:sz w:val="22"/>
          <w:szCs w:val="22"/>
        </w:rPr>
      </w:pPr>
      <w:r w:rsidRPr="00430F0E">
        <w:rPr>
          <w:rFonts w:ascii="Arial" w:hAnsi="Arial" w:cs="Arial"/>
          <w:sz w:val="22"/>
          <w:szCs w:val="22"/>
        </w:rPr>
        <w:t>In addition to the above conditions</w:t>
      </w:r>
      <w:r w:rsidRPr="00323137">
        <w:rPr>
          <w:rFonts w:ascii="Arial" w:hAnsi="Arial" w:cs="Arial"/>
          <w:sz w:val="22"/>
          <w:szCs w:val="22"/>
        </w:rPr>
        <w:t>, we have the following expectations of our award holders.</w:t>
      </w:r>
    </w:p>
    <w:p w14:paraId="2140A650" w14:textId="77777777" w:rsidR="00964A86" w:rsidRPr="00266207" w:rsidRDefault="00964A86" w:rsidP="00964A86">
      <w:pPr>
        <w:spacing w:line="220" w:lineRule="exact"/>
        <w:ind w:hanging="284"/>
        <w:rPr>
          <w:rFonts w:ascii="Arial" w:hAnsi="Arial" w:cs="Arial"/>
          <w:sz w:val="22"/>
          <w:szCs w:val="22"/>
        </w:rPr>
      </w:pPr>
    </w:p>
    <w:p w14:paraId="58C4A78F" w14:textId="77777777" w:rsidR="00821384" w:rsidRPr="00323137" w:rsidRDefault="00821384" w:rsidP="00964A86">
      <w:pPr>
        <w:spacing w:line="220" w:lineRule="exact"/>
        <w:rPr>
          <w:rFonts w:ascii="Arial" w:hAnsi="Arial" w:cs="Arial"/>
          <w:iCs/>
          <w:sz w:val="22"/>
          <w:szCs w:val="22"/>
        </w:rPr>
      </w:pPr>
    </w:p>
    <w:p w14:paraId="02A391BF" w14:textId="07E96069" w:rsidR="00964A86" w:rsidRPr="00266207" w:rsidRDefault="00964A86" w:rsidP="00964A86">
      <w:pPr>
        <w:pStyle w:val="ListParagraph"/>
        <w:spacing w:line="220" w:lineRule="exact"/>
        <w:ind w:left="0" w:hanging="284"/>
        <w:rPr>
          <w:rFonts w:ascii="Arial" w:hAnsi="Arial" w:cs="Arial"/>
          <w:i/>
          <w:sz w:val="22"/>
          <w:szCs w:val="22"/>
        </w:rPr>
      </w:pPr>
      <w:r w:rsidRPr="00266207">
        <w:rPr>
          <w:rFonts w:ascii="Arial" w:hAnsi="Arial" w:cs="Arial"/>
          <w:i/>
          <w:sz w:val="22"/>
          <w:szCs w:val="22"/>
        </w:rPr>
        <w:t>(</w:t>
      </w:r>
      <w:r w:rsidR="00821384">
        <w:rPr>
          <w:rFonts w:ascii="Arial" w:hAnsi="Arial" w:cs="Arial"/>
          <w:i/>
          <w:sz w:val="22"/>
          <w:szCs w:val="22"/>
        </w:rPr>
        <w:t>a</w:t>
      </w:r>
      <w:r w:rsidRPr="00266207">
        <w:rPr>
          <w:rFonts w:ascii="Arial" w:hAnsi="Arial" w:cs="Arial"/>
          <w:i/>
          <w:sz w:val="22"/>
          <w:szCs w:val="22"/>
        </w:rPr>
        <w:t>) Peer review</w:t>
      </w:r>
    </w:p>
    <w:p w14:paraId="581AFF30" w14:textId="77777777" w:rsidR="00964A86" w:rsidRPr="00964A86" w:rsidRDefault="00964A86" w:rsidP="00964A86">
      <w:pPr>
        <w:spacing w:line="220" w:lineRule="exact"/>
        <w:ind w:hanging="284"/>
        <w:rPr>
          <w:rFonts w:ascii="Arial" w:hAnsi="Arial" w:cs="Arial"/>
          <w:sz w:val="22"/>
          <w:szCs w:val="22"/>
        </w:rPr>
      </w:pPr>
    </w:p>
    <w:p w14:paraId="1EBCB420" w14:textId="3003E30D" w:rsidR="00964A86" w:rsidRPr="00323137" w:rsidRDefault="003A22D4" w:rsidP="00964A86">
      <w:pPr>
        <w:spacing w:line="220" w:lineRule="exact"/>
        <w:rPr>
          <w:rFonts w:ascii="Arial" w:hAnsi="Arial" w:cs="Arial"/>
          <w:sz w:val="22"/>
          <w:szCs w:val="22"/>
        </w:rPr>
      </w:pPr>
      <w:r>
        <w:rPr>
          <w:rFonts w:ascii="Arial" w:hAnsi="Arial" w:cs="Arial"/>
          <w:sz w:val="22"/>
          <w:szCs w:val="22"/>
        </w:rPr>
        <w:lastRenderedPageBreak/>
        <w:t>Both</w:t>
      </w:r>
      <w:r w:rsidR="00964A86" w:rsidRPr="00266207">
        <w:rPr>
          <w:rFonts w:ascii="Arial" w:hAnsi="Arial" w:cs="Arial"/>
          <w:sz w:val="22"/>
          <w:szCs w:val="22"/>
        </w:rPr>
        <w:t xml:space="preserve"> Wellcome </w:t>
      </w:r>
      <w:r>
        <w:rPr>
          <w:rFonts w:ascii="Arial" w:hAnsi="Arial" w:cs="Arial"/>
          <w:sz w:val="22"/>
          <w:szCs w:val="22"/>
        </w:rPr>
        <w:t xml:space="preserve">and Innovations </w:t>
      </w:r>
      <w:r w:rsidR="00964A86" w:rsidRPr="00266207">
        <w:rPr>
          <w:rFonts w:ascii="Arial" w:hAnsi="Arial" w:cs="Arial"/>
          <w:sz w:val="22"/>
          <w:szCs w:val="22"/>
        </w:rPr>
        <w:t>awards process</w:t>
      </w:r>
      <w:r>
        <w:rPr>
          <w:rFonts w:ascii="Arial" w:hAnsi="Arial" w:cs="Arial"/>
          <w:sz w:val="22"/>
          <w:szCs w:val="22"/>
        </w:rPr>
        <w:t>es</w:t>
      </w:r>
      <w:r w:rsidR="00964A86" w:rsidRPr="00266207">
        <w:rPr>
          <w:rFonts w:ascii="Arial" w:hAnsi="Arial" w:cs="Arial"/>
          <w:sz w:val="22"/>
          <w:szCs w:val="22"/>
        </w:rPr>
        <w:t xml:space="preserve"> rel</w:t>
      </w:r>
      <w:r>
        <w:rPr>
          <w:rFonts w:ascii="Arial" w:hAnsi="Arial" w:cs="Arial"/>
          <w:sz w:val="22"/>
          <w:szCs w:val="22"/>
        </w:rPr>
        <w:t>y</w:t>
      </w:r>
      <w:r w:rsidR="00964A86" w:rsidRPr="00266207">
        <w:rPr>
          <w:rFonts w:ascii="Arial" w:hAnsi="Arial" w:cs="Arial"/>
          <w:sz w:val="22"/>
          <w:szCs w:val="22"/>
        </w:rPr>
        <w:t xml:space="preserve"> on the co-operation of the scientific and academic community in providing referees’ comments on proposals, and success with applications is in part due to the goodwill of fellow scientists/academics in providing comments.  Our</w:t>
      </w:r>
      <w:r w:rsidR="00964A86" w:rsidRPr="00430F0E">
        <w:rPr>
          <w:rFonts w:ascii="Arial" w:hAnsi="Arial" w:cs="Arial"/>
          <w:sz w:val="22"/>
          <w:szCs w:val="22"/>
        </w:rPr>
        <w:t xml:space="preserve"> </w:t>
      </w:r>
      <w:proofErr w:type="spellStart"/>
      <w:r w:rsidR="00964A86" w:rsidRPr="00323137">
        <w:rPr>
          <w:rFonts w:ascii="Arial" w:hAnsi="Arial" w:cs="Arial"/>
          <w:sz w:val="22"/>
          <w:szCs w:val="22"/>
        </w:rPr>
        <w:t>Grantholders</w:t>
      </w:r>
      <w:proofErr w:type="spellEnd"/>
      <w:r w:rsidR="00964A86" w:rsidRPr="00323137">
        <w:rPr>
          <w:rFonts w:ascii="Arial" w:hAnsi="Arial" w:cs="Arial"/>
          <w:sz w:val="22"/>
          <w:szCs w:val="22"/>
        </w:rPr>
        <w:t xml:space="preserve"> are expected to undertake review of research proposals submitted to us when requested.</w:t>
      </w:r>
    </w:p>
    <w:p w14:paraId="4856F861" w14:textId="77777777" w:rsidR="00964A86" w:rsidRPr="00266207" w:rsidRDefault="00964A86" w:rsidP="00964A86">
      <w:pPr>
        <w:spacing w:line="220" w:lineRule="exact"/>
        <w:ind w:hanging="284"/>
        <w:rPr>
          <w:rFonts w:ascii="Arial" w:hAnsi="Arial" w:cs="Arial"/>
          <w:sz w:val="22"/>
          <w:szCs w:val="22"/>
        </w:rPr>
      </w:pPr>
    </w:p>
    <w:p w14:paraId="4B838963" w14:textId="51A75A8F" w:rsidR="00964A86" w:rsidRPr="00266207" w:rsidRDefault="00964A86" w:rsidP="00964A86">
      <w:pPr>
        <w:spacing w:line="220" w:lineRule="exact"/>
        <w:ind w:hanging="284"/>
        <w:rPr>
          <w:rFonts w:ascii="Arial" w:hAnsi="Arial" w:cs="Arial"/>
          <w:i/>
          <w:sz w:val="22"/>
          <w:szCs w:val="22"/>
        </w:rPr>
      </w:pPr>
      <w:r>
        <w:rPr>
          <w:rFonts w:ascii="Arial" w:hAnsi="Arial" w:cs="Arial"/>
          <w:i/>
          <w:sz w:val="22"/>
          <w:szCs w:val="22"/>
        </w:rPr>
        <w:t>(</w:t>
      </w:r>
      <w:r w:rsidR="00821384">
        <w:rPr>
          <w:rFonts w:ascii="Arial" w:hAnsi="Arial" w:cs="Arial"/>
          <w:i/>
          <w:sz w:val="22"/>
          <w:szCs w:val="22"/>
        </w:rPr>
        <w:t>b</w:t>
      </w:r>
      <w:r>
        <w:rPr>
          <w:rFonts w:ascii="Arial" w:hAnsi="Arial" w:cs="Arial"/>
          <w:i/>
          <w:sz w:val="22"/>
          <w:szCs w:val="22"/>
        </w:rPr>
        <w:t xml:space="preserve">) </w:t>
      </w:r>
      <w:r w:rsidRPr="00266207">
        <w:rPr>
          <w:rFonts w:ascii="Arial" w:hAnsi="Arial" w:cs="Arial"/>
          <w:i/>
          <w:sz w:val="22"/>
          <w:szCs w:val="22"/>
        </w:rPr>
        <w:t>Branding</w:t>
      </w:r>
    </w:p>
    <w:p w14:paraId="103A873D" w14:textId="77777777" w:rsidR="00964A86" w:rsidRPr="00964A86" w:rsidRDefault="00964A86" w:rsidP="00964A86">
      <w:pPr>
        <w:spacing w:line="220" w:lineRule="exact"/>
        <w:ind w:hanging="284"/>
        <w:rPr>
          <w:rFonts w:ascii="Arial" w:hAnsi="Arial" w:cs="Arial"/>
          <w:sz w:val="22"/>
          <w:szCs w:val="22"/>
        </w:rPr>
      </w:pPr>
    </w:p>
    <w:p w14:paraId="3062F4B2" w14:textId="77777777" w:rsidR="00964A86" w:rsidRDefault="00964A86" w:rsidP="00964A86">
      <w:pPr>
        <w:spacing w:line="220" w:lineRule="exact"/>
        <w:rPr>
          <w:rFonts w:ascii="Arial" w:hAnsi="Arial" w:cs="Arial"/>
          <w:sz w:val="22"/>
          <w:szCs w:val="22"/>
        </w:rPr>
      </w:pPr>
      <w:proofErr w:type="spellStart"/>
      <w:r w:rsidRPr="00266207">
        <w:rPr>
          <w:rFonts w:ascii="Arial" w:hAnsi="Arial" w:cs="Arial"/>
          <w:sz w:val="22"/>
          <w:szCs w:val="22"/>
        </w:rPr>
        <w:t>Grantholders</w:t>
      </w:r>
      <w:proofErr w:type="spellEnd"/>
      <w:r w:rsidRPr="00266207">
        <w:rPr>
          <w:rFonts w:ascii="Arial" w:hAnsi="Arial" w:cs="Arial"/>
          <w:sz w:val="22"/>
          <w:szCs w:val="22"/>
        </w:rPr>
        <w:t xml:space="preserve"> are encouraged to use Wellcome ‘endorsement logos’, available on our website at </w:t>
      </w:r>
      <w:hyperlink r:id="rId24" w:history="1">
        <w:r w:rsidRPr="00964A86">
          <w:rPr>
            <w:rStyle w:val="Hyperlink"/>
            <w:rFonts w:ascii="Arial" w:hAnsi="Arial" w:cs="Arial"/>
            <w:sz w:val="22"/>
            <w:szCs w:val="22"/>
          </w:rPr>
          <w:t>https://wellcome.ac.uk/funding/guidance/logo-usage</w:t>
        </w:r>
      </w:hyperlink>
      <w:r w:rsidRPr="00266207">
        <w:rPr>
          <w:rFonts w:ascii="Arial" w:hAnsi="Arial" w:cs="Arial"/>
          <w:sz w:val="22"/>
          <w:szCs w:val="22"/>
        </w:rPr>
        <w:t>.</w:t>
      </w:r>
    </w:p>
    <w:p w14:paraId="5F5219B8" w14:textId="77777777" w:rsidR="00964A86" w:rsidRDefault="00964A86" w:rsidP="00964A86">
      <w:pPr>
        <w:spacing w:line="220" w:lineRule="exact"/>
        <w:rPr>
          <w:rFonts w:ascii="Arial" w:hAnsi="Arial" w:cs="Arial"/>
          <w:i/>
          <w:sz w:val="22"/>
          <w:szCs w:val="22"/>
        </w:rPr>
      </w:pPr>
    </w:p>
    <w:p w14:paraId="6BB18580" w14:textId="5E00608B" w:rsidR="00964A86" w:rsidRDefault="00964A86" w:rsidP="00964A86">
      <w:pPr>
        <w:spacing w:line="220" w:lineRule="exact"/>
        <w:ind w:left="-142" w:hanging="142"/>
        <w:rPr>
          <w:rFonts w:ascii="Arial" w:hAnsi="Arial" w:cs="Arial"/>
          <w:b/>
          <w:sz w:val="22"/>
          <w:szCs w:val="22"/>
        </w:rPr>
      </w:pPr>
      <w:r w:rsidRPr="00323137">
        <w:rPr>
          <w:rFonts w:ascii="Arial" w:hAnsi="Arial" w:cs="Arial"/>
          <w:i/>
          <w:sz w:val="22"/>
          <w:szCs w:val="22"/>
        </w:rPr>
        <w:t>(</w:t>
      </w:r>
      <w:r w:rsidR="00821384">
        <w:rPr>
          <w:rFonts w:ascii="Arial" w:hAnsi="Arial" w:cs="Arial"/>
          <w:i/>
          <w:sz w:val="22"/>
          <w:szCs w:val="22"/>
        </w:rPr>
        <w:t>c</w:t>
      </w:r>
      <w:r w:rsidRPr="00323137">
        <w:rPr>
          <w:rFonts w:ascii="Arial" w:hAnsi="Arial" w:cs="Arial"/>
          <w:i/>
          <w:sz w:val="22"/>
          <w:szCs w:val="22"/>
        </w:rPr>
        <w:t xml:space="preserve">) </w:t>
      </w:r>
      <w:r w:rsidRPr="00964A86">
        <w:rPr>
          <w:rFonts w:ascii="Arial" w:hAnsi="Arial" w:cs="Arial"/>
          <w:i/>
          <w:sz w:val="22"/>
          <w:szCs w:val="22"/>
        </w:rPr>
        <w:t xml:space="preserve">Research enrichment </w:t>
      </w:r>
      <w:r w:rsidRPr="00735923">
        <w:rPr>
          <w:rFonts w:ascii="Arial" w:hAnsi="Arial" w:cs="Arial"/>
          <w:i/>
          <w:sz w:val="22"/>
          <w:szCs w:val="22"/>
        </w:rPr>
        <w:t>– Public Engagement</w:t>
      </w:r>
    </w:p>
    <w:p w14:paraId="145B81A7" w14:textId="77777777" w:rsidR="00964A86" w:rsidRPr="00964A86" w:rsidRDefault="00964A86" w:rsidP="00964A86">
      <w:pPr>
        <w:spacing w:line="220" w:lineRule="exact"/>
        <w:rPr>
          <w:rFonts w:ascii="Arial" w:hAnsi="Arial" w:cs="Arial"/>
          <w:sz w:val="22"/>
          <w:szCs w:val="22"/>
        </w:rPr>
      </w:pPr>
    </w:p>
    <w:p w14:paraId="0F2BEE9B" w14:textId="0EBCB084" w:rsidR="00C10B4D" w:rsidRDefault="00964A86" w:rsidP="00964A86">
      <w:pPr>
        <w:rPr>
          <w:rFonts w:ascii="Arial" w:hAnsi="Arial" w:cs="Arial"/>
          <w:sz w:val="22"/>
          <w:szCs w:val="22"/>
        </w:rPr>
      </w:pPr>
      <w:r w:rsidRPr="00964A86">
        <w:rPr>
          <w:rFonts w:ascii="Arial" w:hAnsi="Arial" w:cs="Arial"/>
          <w:sz w:val="22"/>
          <w:szCs w:val="22"/>
        </w:rPr>
        <w:t xml:space="preserve">We encourage our </w:t>
      </w:r>
      <w:proofErr w:type="spellStart"/>
      <w:r w:rsidR="003A22D4">
        <w:rPr>
          <w:rFonts w:ascii="Arial" w:hAnsi="Arial" w:cs="Arial"/>
          <w:sz w:val="22"/>
          <w:szCs w:val="22"/>
        </w:rPr>
        <w:t>G</w:t>
      </w:r>
      <w:r w:rsidRPr="00964A86">
        <w:rPr>
          <w:rFonts w:ascii="Arial" w:hAnsi="Arial" w:cs="Arial"/>
          <w:sz w:val="22"/>
          <w:szCs w:val="22"/>
        </w:rPr>
        <w:t>rantholders</w:t>
      </w:r>
      <w:proofErr w:type="spellEnd"/>
      <w:r w:rsidRPr="00964A86">
        <w:rPr>
          <w:rFonts w:ascii="Arial" w:hAnsi="Arial" w:cs="Arial"/>
          <w:sz w:val="22"/>
          <w:szCs w:val="22"/>
        </w:rPr>
        <w:t xml:space="preserve"> to carry out activities that will increase the impact of their main research. If you are planning a specific activity to engage with the public, develop innovative ways to make the outputs of your research open and accessible or tackle barriers to diversity and inclusion, you can apply for additional funding. Details can be found on our website at </w:t>
      </w:r>
      <w:hyperlink r:id="rId25" w:history="1">
        <w:r w:rsidRPr="00CA7040">
          <w:rPr>
            <w:rStyle w:val="Hyperlink"/>
            <w:rFonts w:ascii="Arial" w:hAnsi="Arial" w:cs="Arial"/>
            <w:sz w:val="22"/>
            <w:szCs w:val="22"/>
          </w:rPr>
          <w:t>wellcome.ac.uk/funding/research-enrichment-funding</w:t>
        </w:r>
      </w:hyperlink>
      <w:r w:rsidRPr="00964A86">
        <w:rPr>
          <w:rFonts w:ascii="Arial" w:hAnsi="Arial" w:cs="Arial"/>
          <w:sz w:val="22"/>
          <w:szCs w:val="22"/>
        </w:rPr>
        <w:t xml:space="preserve"> or please contact us at </w:t>
      </w:r>
      <w:hyperlink r:id="rId26" w:history="1">
        <w:r w:rsidR="00F13437" w:rsidRPr="00786441">
          <w:rPr>
            <w:rFonts w:ascii="Arial" w:eastAsia="Calibri" w:hAnsi="Arial" w:cs="Arial"/>
            <w:color w:val="0000FF"/>
            <w:sz w:val="22"/>
            <w:szCs w:val="22"/>
            <w:u w:val="single"/>
            <w:bdr w:val="none" w:sz="0" w:space="0" w:color="auto" w:frame="1"/>
            <w:lang w:val="de-DE"/>
          </w:rPr>
          <w:t>grantenquiries@wellcome.ac.uk</w:t>
        </w:r>
      </w:hyperlink>
      <w:r w:rsidR="00F13437" w:rsidRPr="00786441">
        <w:rPr>
          <w:rFonts w:ascii="Arial" w:eastAsia="Calibri" w:hAnsi="Arial" w:cs="Arial"/>
          <w:sz w:val="22"/>
          <w:szCs w:val="22"/>
          <w:bdr w:val="none" w:sz="0" w:space="0" w:color="auto" w:frame="1"/>
          <w:lang w:val="de-DE"/>
        </w:rPr>
        <w:t>.</w:t>
      </w:r>
      <w:r w:rsidR="00F13437" w:rsidRPr="00536FCF">
        <w:rPr>
          <w:rFonts w:ascii="Arial" w:eastAsia="Calibri" w:hAnsi="Arial" w:cs="Arial"/>
          <w:bdr w:val="none" w:sz="0" w:space="0" w:color="auto" w:frame="1"/>
          <w:lang w:val="de-DE"/>
        </w:rPr>
        <w:t xml:space="preserve"> </w:t>
      </w:r>
    </w:p>
    <w:p w14:paraId="1589AAC7" w14:textId="4D3F444C" w:rsidR="00964A86" w:rsidRPr="00266207" w:rsidRDefault="00964A86" w:rsidP="00964A86">
      <w:pPr>
        <w:rPr>
          <w:rFonts w:ascii="Arial" w:hAnsi="Arial" w:cs="Arial"/>
          <w:b/>
          <w:sz w:val="22"/>
          <w:szCs w:val="22"/>
        </w:rPr>
      </w:pPr>
      <w:r w:rsidRPr="00266207">
        <w:rPr>
          <w:rFonts w:ascii="Arial" w:hAnsi="Arial" w:cs="Arial"/>
          <w:b/>
          <w:sz w:val="22"/>
          <w:szCs w:val="22"/>
        </w:rPr>
        <w:br w:type="page"/>
      </w:r>
    </w:p>
    <w:p w14:paraId="5D69563A" w14:textId="77777777" w:rsidR="00964A86" w:rsidRPr="00430F0E" w:rsidRDefault="00964A86" w:rsidP="00964A86">
      <w:pPr>
        <w:spacing w:line="220" w:lineRule="exact"/>
        <w:ind w:hanging="284"/>
        <w:rPr>
          <w:rFonts w:ascii="Arial" w:hAnsi="Arial" w:cs="Arial"/>
          <w:b/>
          <w:sz w:val="22"/>
          <w:szCs w:val="22"/>
        </w:rPr>
      </w:pPr>
      <w:r w:rsidRPr="00430F0E">
        <w:rPr>
          <w:rFonts w:ascii="Arial" w:hAnsi="Arial" w:cs="Arial"/>
          <w:b/>
          <w:sz w:val="22"/>
          <w:szCs w:val="22"/>
        </w:rPr>
        <w:lastRenderedPageBreak/>
        <w:t>Annex 1:    Deliverables</w:t>
      </w:r>
    </w:p>
    <w:p w14:paraId="2D1DE948" w14:textId="77777777" w:rsidR="00964A86" w:rsidRPr="00323137" w:rsidRDefault="00964A86" w:rsidP="00964A86">
      <w:pPr>
        <w:spacing w:line="220" w:lineRule="exact"/>
        <w:ind w:hanging="284"/>
        <w:rPr>
          <w:rFonts w:ascii="Arial" w:hAnsi="Arial" w:cs="Arial"/>
          <w:b/>
          <w:sz w:val="22"/>
          <w:szCs w:val="22"/>
        </w:rPr>
      </w:pPr>
    </w:p>
    <w:p w14:paraId="6F8B2C72" w14:textId="77777777" w:rsidR="00964A86" w:rsidRPr="00323137" w:rsidRDefault="00964A86" w:rsidP="00964A86">
      <w:pPr>
        <w:spacing w:line="220" w:lineRule="exact"/>
        <w:ind w:hanging="284"/>
        <w:rPr>
          <w:rFonts w:ascii="Arial" w:hAnsi="Arial" w:cs="Arial"/>
          <w:b/>
          <w:sz w:val="22"/>
          <w:szCs w:val="22"/>
        </w:rPr>
      </w:pPr>
    </w:p>
    <w:p w14:paraId="49350195" w14:textId="31CCA5B1" w:rsidR="00964A86" w:rsidRPr="00323137" w:rsidRDefault="00964A86" w:rsidP="00964A86">
      <w:pPr>
        <w:spacing w:line="220" w:lineRule="exact"/>
        <w:ind w:hanging="284"/>
        <w:rPr>
          <w:rFonts w:ascii="Arial" w:hAnsi="Arial" w:cs="Arial"/>
          <w:b/>
          <w:sz w:val="22"/>
          <w:szCs w:val="22"/>
        </w:rPr>
      </w:pPr>
      <w:r w:rsidRPr="00323137">
        <w:rPr>
          <w:rFonts w:ascii="Arial" w:hAnsi="Arial" w:cs="Arial"/>
          <w:b/>
          <w:sz w:val="22"/>
          <w:szCs w:val="22"/>
        </w:rPr>
        <w:t xml:space="preserve">Annex 2:    </w:t>
      </w:r>
      <w:r w:rsidR="00726142">
        <w:rPr>
          <w:rFonts w:ascii="Arial" w:hAnsi="Arial" w:cs="Arial"/>
          <w:b/>
          <w:sz w:val="22"/>
          <w:szCs w:val="22"/>
        </w:rPr>
        <w:t>A</w:t>
      </w:r>
      <w:r w:rsidRPr="00323137">
        <w:rPr>
          <w:rFonts w:ascii="Arial" w:hAnsi="Arial" w:cs="Arial"/>
          <w:b/>
          <w:sz w:val="22"/>
          <w:szCs w:val="22"/>
        </w:rPr>
        <w:t>pplication for funding</w:t>
      </w:r>
    </w:p>
    <w:p w14:paraId="118A87D3" w14:textId="77777777" w:rsidR="00964A86" w:rsidRPr="00266207" w:rsidRDefault="00964A86" w:rsidP="00964A86">
      <w:pPr>
        <w:spacing w:line="220" w:lineRule="exact"/>
        <w:ind w:hanging="284"/>
        <w:rPr>
          <w:rFonts w:ascii="Arial" w:hAnsi="Arial" w:cs="Arial"/>
          <w:b/>
          <w:sz w:val="22"/>
          <w:szCs w:val="22"/>
        </w:rPr>
      </w:pPr>
    </w:p>
    <w:p w14:paraId="0A896333" w14:textId="77777777" w:rsidR="00964A86" w:rsidRPr="00266207" w:rsidRDefault="00964A86" w:rsidP="00964A86">
      <w:pPr>
        <w:spacing w:line="220" w:lineRule="exact"/>
        <w:ind w:hanging="284"/>
        <w:rPr>
          <w:rFonts w:ascii="Arial" w:hAnsi="Arial" w:cs="Arial"/>
          <w:b/>
          <w:sz w:val="22"/>
          <w:szCs w:val="22"/>
        </w:rPr>
      </w:pPr>
    </w:p>
    <w:p w14:paraId="53AF622F" w14:textId="5F5CFB0D" w:rsidR="00964A86" w:rsidRPr="00266207" w:rsidRDefault="00964A86" w:rsidP="00964A86">
      <w:pPr>
        <w:spacing w:line="220" w:lineRule="exact"/>
        <w:ind w:hanging="284"/>
        <w:rPr>
          <w:rFonts w:ascii="Arial" w:hAnsi="Arial" w:cs="Arial"/>
          <w:b/>
          <w:sz w:val="22"/>
          <w:szCs w:val="22"/>
        </w:rPr>
      </w:pPr>
      <w:r w:rsidRPr="00266207">
        <w:rPr>
          <w:rFonts w:ascii="Arial" w:hAnsi="Arial" w:cs="Arial"/>
          <w:b/>
          <w:sz w:val="22"/>
          <w:szCs w:val="22"/>
        </w:rPr>
        <w:t>[Annex 3:   Collaboration Agreement]</w:t>
      </w:r>
    </w:p>
    <w:p w14:paraId="0A5689EE" w14:textId="77777777" w:rsidR="00964A86" w:rsidRPr="00266207" w:rsidRDefault="00964A86" w:rsidP="00964A86">
      <w:pPr>
        <w:spacing w:line="220" w:lineRule="exact"/>
        <w:ind w:hanging="284"/>
        <w:rPr>
          <w:rFonts w:ascii="Arial" w:hAnsi="Arial" w:cs="Arial"/>
          <w:sz w:val="22"/>
          <w:szCs w:val="22"/>
        </w:rPr>
      </w:pPr>
    </w:p>
    <w:p w14:paraId="34F635AB" w14:textId="77777777" w:rsidR="00964A86" w:rsidRPr="00266207" w:rsidRDefault="00964A86" w:rsidP="00964A86">
      <w:pPr>
        <w:spacing w:line="220" w:lineRule="exact"/>
        <w:ind w:hanging="284"/>
        <w:rPr>
          <w:rFonts w:ascii="Arial" w:hAnsi="Arial" w:cs="Arial"/>
          <w:sz w:val="22"/>
          <w:szCs w:val="22"/>
        </w:rPr>
      </w:pPr>
    </w:p>
    <w:p w14:paraId="6475C287" w14:textId="77777777" w:rsidR="00964A86" w:rsidRPr="007B42FA" w:rsidRDefault="00964A86" w:rsidP="00964A86">
      <w:pPr>
        <w:rPr>
          <w:rFonts w:ascii="Arial" w:hAnsi="Arial" w:cs="Arial"/>
          <w:sz w:val="22"/>
          <w:szCs w:val="22"/>
        </w:rPr>
      </w:pPr>
    </w:p>
    <w:p w14:paraId="14B493FB" w14:textId="77777777" w:rsidR="00964A86" w:rsidRPr="007B42FA" w:rsidRDefault="00964A86" w:rsidP="00964A86">
      <w:pPr>
        <w:rPr>
          <w:rFonts w:ascii="Arial" w:hAnsi="Arial" w:cs="Arial"/>
          <w:sz w:val="22"/>
          <w:szCs w:val="22"/>
        </w:rPr>
      </w:pPr>
    </w:p>
    <w:p w14:paraId="6E9DBCFA" w14:textId="77777777" w:rsidR="00964A86" w:rsidRPr="007B42FA" w:rsidRDefault="00964A86" w:rsidP="00964A86">
      <w:pPr>
        <w:jc w:val="both"/>
        <w:rPr>
          <w:rFonts w:ascii="Arial" w:hAnsi="Arial" w:cs="Arial"/>
          <w:sz w:val="22"/>
          <w:szCs w:val="22"/>
        </w:rPr>
      </w:pPr>
    </w:p>
    <w:p w14:paraId="3467B6E3" w14:textId="77777777" w:rsidR="00964A86" w:rsidRPr="00266207" w:rsidRDefault="00964A86" w:rsidP="00964A86">
      <w:pPr>
        <w:spacing w:line="220" w:lineRule="exact"/>
        <w:ind w:hanging="284"/>
        <w:rPr>
          <w:rFonts w:ascii="Arial" w:hAnsi="Arial" w:cs="Arial"/>
          <w:sz w:val="22"/>
          <w:szCs w:val="22"/>
        </w:rPr>
      </w:pPr>
    </w:p>
    <w:p w14:paraId="09DFE3E2" w14:textId="77777777" w:rsidR="00D86F53" w:rsidRDefault="00D86F53"/>
    <w:sectPr w:rsidR="00D86F53" w:rsidSect="00883830">
      <w:headerReference w:type="default" r:id="rId27"/>
      <w:footerReference w:type="default" r:id="rId28"/>
      <w:headerReference w:type="first" r:id="rId29"/>
      <w:pgSz w:w="11909" w:h="16834"/>
      <w:pgMar w:top="1440" w:right="1440" w:bottom="1440" w:left="1440" w:header="567" w:footer="567" w:gutter="0"/>
      <w:paperSrc w:first="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1E324" w14:textId="77777777" w:rsidR="00135C14" w:rsidRDefault="00135C14">
      <w:r>
        <w:separator/>
      </w:r>
    </w:p>
  </w:endnote>
  <w:endnote w:type="continuationSeparator" w:id="0">
    <w:p w14:paraId="59471082" w14:textId="77777777" w:rsidR="00135C14" w:rsidRDefault="0013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890338"/>
      <w:docPartObj>
        <w:docPartGallery w:val="Page Numbers (Bottom of Page)"/>
        <w:docPartUnique/>
      </w:docPartObj>
    </w:sdtPr>
    <w:sdtEndPr>
      <w:rPr>
        <w:rFonts w:ascii="Arial" w:hAnsi="Arial" w:cs="Arial"/>
        <w:noProof/>
        <w:sz w:val="20"/>
      </w:rPr>
    </w:sdtEndPr>
    <w:sdtContent>
      <w:p w14:paraId="62AB293F" w14:textId="77777777" w:rsidR="00EC7BDE" w:rsidRPr="00E06B76" w:rsidRDefault="009338DA">
        <w:pPr>
          <w:pStyle w:val="Footer"/>
          <w:jc w:val="right"/>
          <w:rPr>
            <w:rFonts w:ascii="Arial" w:hAnsi="Arial" w:cs="Arial"/>
            <w:sz w:val="20"/>
          </w:rPr>
        </w:pPr>
        <w:r w:rsidRPr="00E06B76">
          <w:rPr>
            <w:rFonts w:ascii="Arial" w:hAnsi="Arial" w:cs="Arial"/>
            <w:sz w:val="20"/>
          </w:rPr>
          <w:fldChar w:fldCharType="begin"/>
        </w:r>
        <w:r w:rsidRPr="00E06B76">
          <w:rPr>
            <w:rFonts w:ascii="Arial" w:hAnsi="Arial" w:cs="Arial"/>
            <w:sz w:val="20"/>
          </w:rPr>
          <w:instrText xml:space="preserve"> PAGE   \* MERGEFORMAT </w:instrText>
        </w:r>
        <w:r w:rsidRPr="00E06B76">
          <w:rPr>
            <w:rFonts w:ascii="Arial" w:hAnsi="Arial" w:cs="Arial"/>
            <w:sz w:val="20"/>
          </w:rPr>
          <w:fldChar w:fldCharType="separate"/>
        </w:r>
        <w:r>
          <w:rPr>
            <w:rFonts w:ascii="Arial" w:hAnsi="Arial" w:cs="Arial"/>
            <w:noProof/>
            <w:sz w:val="20"/>
          </w:rPr>
          <w:t>2</w:t>
        </w:r>
        <w:r w:rsidRPr="00E06B76">
          <w:rPr>
            <w:rFonts w:ascii="Arial" w:hAnsi="Arial" w:cs="Arial"/>
            <w:noProof/>
            <w:sz w:val="20"/>
          </w:rPr>
          <w:fldChar w:fldCharType="end"/>
        </w:r>
      </w:p>
    </w:sdtContent>
  </w:sdt>
  <w:p w14:paraId="5B5A3C16" w14:textId="77777777" w:rsidR="00EC7BDE" w:rsidRDefault="00135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EB83" w14:textId="77777777" w:rsidR="00EC7BDE" w:rsidRDefault="009338DA">
    <w:r w:rsidRPr="009D691B">
      <w:rPr>
        <w:rFonts w:ascii="Cambria" w:eastAsia="MS Mincho" w:hAnsi="Cambria"/>
        <w:noProof/>
        <w:szCs w:val="24"/>
        <w:lang w:eastAsia="en-GB"/>
      </w:rPr>
      <w:drawing>
        <wp:anchor distT="0" distB="0" distL="114300" distR="114300" simplePos="0" relativeHeight="251660288" behindDoc="0" locked="0" layoutInCell="1" allowOverlap="1" wp14:anchorId="524FBF97" wp14:editId="5875D5E7">
          <wp:simplePos x="0" y="0"/>
          <wp:positionH relativeFrom="column">
            <wp:posOffset>-762000</wp:posOffset>
          </wp:positionH>
          <wp:positionV relativeFrom="paragraph">
            <wp:posOffset>-175895</wp:posOffset>
          </wp:positionV>
          <wp:extent cx="7543800" cy="937260"/>
          <wp:effectExtent l="0" t="0" r="0" b="2540"/>
          <wp:wrapThrough wrapText="bothSides">
            <wp:wrapPolygon edited="0">
              <wp:start x="0" y="0"/>
              <wp:lineTo x="0" y="21073"/>
              <wp:lineTo x="21527" y="21073"/>
              <wp:lineTo x="215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come Bottom.pdf"/>
                  <pic:cNvPicPr/>
                </pic:nvPicPr>
                <pic:blipFill>
                  <a:blip r:embed="rId1">
                    <a:extLst>
                      <a:ext uri="{28A0092B-C50C-407E-A947-70E740481C1C}">
                        <a14:useLocalDpi xmlns:a14="http://schemas.microsoft.com/office/drawing/2010/main" val="0"/>
                      </a:ext>
                    </a:extLst>
                  </a:blip>
                  <a:stretch>
                    <a:fillRect/>
                  </a:stretch>
                </pic:blipFill>
                <pic:spPr>
                  <a:xfrm>
                    <a:off x="0" y="0"/>
                    <a:ext cx="7543800" cy="937260"/>
                  </a:xfrm>
                  <a:prstGeom prst="rect">
                    <a:avLst/>
                  </a:prstGeom>
                </pic:spPr>
              </pic:pic>
            </a:graphicData>
          </a:graphic>
          <wp14:sizeRelH relativeFrom="page">
            <wp14:pctWidth>0</wp14:pctWidth>
          </wp14:sizeRelH>
          <wp14:sizeRelV relativeFrom="page">
            <wp14:pctHeight>0</wp14:pctHeight>
          </wp14:sizeRelV>
        </wp:anchor>
      </w:drawing>
    </w:r>
  </w:p>
  <w:p w14:paraId="7F3EBBA1" w14:textId="77777777" w:rsidR="00EC7BDE" w:rsidRDefault="00135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066025"/>
      <w:docPartObj>
        <w:docPartGallery w:val="Page Numbers (Bottom of Page)"/>
        <w:docPartUnique/>
      </w:docPartObj>
    </w:sdtPr>
    <w:sdtEndPr>
      <w:rPr>
        <w:rFonts w:ascii="Arial" w:hAnsi="Arial" w:cs="Arial"/>
        <w:noProof/>
        <w:sz w:val="20"/>
      </w:rPr>
    </w:sdtEndPr>
    <w:sdtContent>
      <w:p w14:paraId="39E614E0" w14:textId="77777777" w:rsidR="00EC7BDE" w:rsidRPr="00E06B76" w:rsidRDefault="009338DA">
        <w:pPr>
          <w:pStyle w:val="Footer"/>
          <w:jc w:val="right"/>
          <w:rPr>
            <w:rFonts w:ascii="Arial" w:hAnsi="Arial" w:cs="Arial"/>
            <w:sz w:val="20"/>
          </w:rPr>
        </w:pPr>
        <w:r w:rsidRPr="00E06B76">
          <w:rPr>
            <w:rFonts w:ascii="Arial" w:hAnsi="Arial" w:cs="Arial"/>
            <w:sz w:val="20"/>
          </w:rPr>
          <w:fldChar w:fldCharType="begin"/>
        </w:r>
        <w:r w:rsidRPr="00E06B76">
          <w:rPr>
            <w:rFonts w:ascii="Arial" w:hAnsi="Arial" w:cs="Arial"/>
            <w:sz w:val="20"/>
          </w:rPr>
          <w:instrText xml:space="preserve"> PAGE   \* MERGEFORMAT </w:instrText>
        </w:r>
        <w:r w:rsidRPr="00E06B76">
          <w:rPr>
            <w:rFonts w:ascii="Arial" w:hAnsi="Arial" w:cs="Arial"/>
            <w:sz w:val="20"/>
          </w:rPr>
          <w:fldChar w:fldCharType="separate"/>
        </w:r>
        <w:r>
          <w:rPr>
            <w:rFonts w:ascii="Arial" w:hAnsi="Arial" w:cs="Arial"/>
            <w:noProof/>
            <w:sz w:val="20"/>
          </w:rPr>
          <w:t>7</w:t>
        </w:r>
        <w:r w:rsidRPr="00E06B76">
          <w:rPr>
            <w:rFonts w:ascii="Arial" w:hAnsi="Arial" w:cs="Arial"/>
            <w:noProof/>
            <w:sz w:val="20"/>
          </w:rPr>
          <w:fldChar w:fldCharType="end"/>
        </w:r>
      </w:p>
    </w:sdtContent>
  </w:sdt>
  <w:p w14:paraId="4ABBAE04" w14:textId="77777777" w:rsidR="00EC7BDE" w:rsidRDefault="00135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88A8A" w14:textId="77777777" w:rsidR="00135C14" w:rsidRDefault="00135C14">
      <w:r>
        <w:separator/>
      </w:r>
    </w:p>
  </w:footnote>
  <w:footnote w:type="continuationSeparator" w:id="0">
    <w:p w14:paraId="2F717BA3" w14:textId="77777777" w:rsidR="00135C14" w:rsidRDefault="0013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446A" w14:textId="77777777" w:rsidR="00EC7BDE" w:rsidRPr="009D0714" w:rsidRDefault="00135C14" w:rsidP="00C03D51"/>
  <w:p w14:paraId="1AA66BDB" w14:textId="77777777" w:rsidR="00EC7BDE" w:rsidRDefault="00135C14">
    <w:pPr>
      <w:pStyle w:val="Header"/>
    </w:pPr>
  </w:p>
  <w:p w14:paraId="7D845FC3" w14:textId="77777777" w:rsidR="00EC7BDE" w:rsidRDefault="00135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97DF" w14:textId="77777777" w:rsidR="00EC7BDE" w:rsidRDefault="009338DA">
    <w:pPr>
      <w:pStyle w:val="Header"/>
    </w:pPr>
    <w:r w:rsidRPr="009D691B">
      <w:rPr>
        <w:rFonts w:ascii="Cambria" w:eastAsia="MS Mincho" w:hAnsi="Cambria"/>
        <w:noProof/>
        <w:szCs w:val="24"/>
        <w:lang w:eastAsia="en-GB"/>
      </w:rPr>
      <w:drawing>
        <wp:anchor distT="0" distB="0" distL="114300" distR="114300" simplePos="0" relativeHeight="251659264" behindDoc="0" locked="0" layoutInCell="1" allowOverlap="1" wp14:anchorId="2C66DB0D" wp14:editId="00EE556C">
          <wp:simplePos x="0" y="0"/>
          <wp:positionH relativeFrom="column">
            <wp:posOffset>-762000</wp:posOffset>
          </wp:positionH>
          <wp:positionV relativeFrom="paragraph">
            <wp:posOffset>-304800</wp:posOffset>
          </wp:positionV>
          <wp:extent cx="7543800" cy="1736090"/>
          <wp:effectExtent l="0" t="0" r="0" b="0"/>
          <wp:wrapThrough wrapText="bothSides">
            <wp:wrapPolygon edited="0">
              <wp:start x="0" y="0"/>
              <wp:lineTo x="0" y="21173"/>
              <wp:lineTo x="21527" y="21173"/>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come Top.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7360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8C48" w14:textId="77777777" w:rsidR="00EC7BDE" w:rsidRDefault="00135C14">
    <w:pPr>
      <w:pStyle w:val="Header"/>
    </w:pPr>
  </w:p>
  <w:p w14:paraId="6B5389BC" w14:textId="77777777" w:rsidR="00EC7BDE" w:rsidRDefault="00135C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1BCE" w14:textId="77777777" w:rsidR="00EC7BDE" w:rsidRPr="009D0714" w:rsidRDefault="009338DA" w:rsidP="00C03D51">
    <w:r>
      <w:rPr>
        <w:rFonts w:cs="Arial"/>
        <w:noProof/>
        <w:sz w:val="16"/>
        <w:lang w:eastAsia="en-GB"/>
      </w:rPr>
      <w:drawing>
        <wp:inline distT="0" distB="0" distL="0" distR="0" wp14:anchorId="0DABC2EE" wp14:editId="1161CD4D">
          <wp:extent cx="5810250" cy="609600"/>
          <wp:effectExtent l="0" t="0" r="0" b="0"/>
          <wp:docPr id="3" name="Picture 1" descr="Lhead_Header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_Header_Pi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78C7"/>
    <w:multiLevelType w:val="hybridMultilevel"/>
    <w:tmpl w:val="5B9496C8"/>
    <w:lvl w:ilvl="0" w:tplc="D198531A">
      <w:start w:val="1"/>
      <w:numFmt w:val="bullet"/>
      <w:lvlText w:val=""/>
      <w:lvlJc w:val="left"/>
      <w:pPr>
        <w:ind w:left="720" w:hanging="360"/>
      </w:pPr>
      <w:rPr>
        <w:rFonts w:ascii="Symbol" w:hAnsi="Symbol" w:hint="default"/>
      </w:rPr>
    </w:lvl>
    <w:lvl w:ilvl="1" w:tplc="5F547922">
      <w:start w:val="1"/>
      <w:numFmt w:val="bullet"/>
      <w:lvlText w:val="o"/>
      <w:lvlJc w:val="left"/>
      <w:pPr>
        <w:ind w:left="1440" w:hanging="360"/>
      </w:pPr>
      <w:rPr>
        <w:rFonts w:ascii="Courier New" w:hAnsi="Courier New" w:cs="Times New Roman" w:hint="default"/>
      </w:rPr>
    </w:lvl>
    <w:lvl w:ilvl="2" w:tplc="85987958">
      <w:start w:val="1"/>
      <w:numFmt w:val="bullet"/>
      <w:lvlText w:val=""/>
      <w:lvlJc w:val="left"/>
      <w:pPr>
        <w:ind w:left="2160" w:hanging="360"/>
      </w:pPr>
      <w:rPr>
        <w:rFonts w:ascii="Wingdings" w:hAnsi="Wingdings" w:hint="default"/>
      </w:rPr>
    </w:lvl>
    <w:lvl w:ilvl="3" w:tplc="9DB49338">
      <w:start w:val="1"/>
      <w:numFmt w:val="bullet"/>
      <w:lvlText w:val=""/>
      <w:lvlJc w:val="left"/>
      <w:pPr>
        <w:ind w:left="2880" w:hanging="360"/>
      </w:pPr>
      <w:rPr>
        <w:rFonts w:ascii="Symbol" w:hAnsi="Symbol" w:hint="default"/>
      </w:rPr>
    </w:lvl>
    <w:lvl w:ilvl="4" w:tplc="3F6A50C6">
      <w:start w:val="1"/>
      <w:numFmt w:val="bullet"/>
      <w:lvlText w:val="o"/>
      <w:lvlJc w:val="left"/>
      <w:pPr>
        <w:ind w:left="3600" w:hanging="360"/>
      </w:pPr>
      <w:rPr>
        <w:rFonts w:ascii="Courier New" w:hAnsi="Courier New" w:cs="Times New Roman" w:hint="default"/>
      </w:rPr>
    </w:lvl>
    <w:lvl w:ilvl="5" w:tplc="4694329A">
      <w:start w:val="1"/>
      <w:numFmt w:val="bullet"/>
      <w:lvlText w:val=""/>
      <w:lvlJc w:val="left"/>
      <w:pPr>
        <w:ind w:left="4320" w:hanging="360"/>
      </w:pPr>
      <w:rPr>
        <w:rFonts w:ascii="Wingdings" w:hAnsi="Wingdings" w:hint="default"/>
      </w:rPr>
    </w:lvl>
    <w:lvl w:ilvl="6" w:tplc="97C01CB6">
      <w:start w:val="1"/>
      <w:numFmt w:val="bullet"/>
      <w:lvlText w:val=""/>
      <w:lvlJc w:val="left"/>
      <w:pPr>
        <w:ind w:left="5040" w:hanging="360"/>
      </w:pPr>
      <w:rPr>
        <w:rFonts w:ascii="Symbol" w:hAnsi="Symbol" w:hint="default"/>
      </w:rPr>
    </w:lvl>
    <w:lvl w:ilvl="7" w:tplc="E1309FC0">
      <w:start w:val="1"/>
      <w:numFmt w:val="bullet"/>
      <w:lvlText w:val="o"/>
      <w:lvlJc w:val="left"/>
      <w:pPr>
        <w:ind w:left="5760" w:hanging="360"/>
      </w:pPr>
      <w:rPr>
        <w:rFonts w:ascii="Courier New" w:hAnsi="Courier New" w:cs="Times New Roman" w:hint="default"/>
      </w:rPr>
    </w:lvl>
    <w:lvl w:ilvl="8" w:tplc="15CA5E74">
      <w:start w:val="1"/>
      <w:numFmt w:val="bullet"/>
      <w:lvlText w:val=""/>
      <w:lvlJc w:val="left"/>
      <w:pPr>
        <w:ind w:left="6480" w:hanging="360"/>
      </w:pPr>
      <w:rPr>
        <w:rFonts w:ascii="Wingdings" w:hAnsi="Wingdings" w:hint="default"/>
      </w:rPr>
    </w:lvl>
  </w:abstractNum>
  <w:abstractNum w:abstractNumId="1" w15:restartNumberingAfterBreak="0">
    <w:nsid w:val="25E91BA1"/>
    <w:multiLevelType w:val="hybridMultilevel"/>
    <w:tmpl w:val="4650E6FC"/>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 w15:restartNumberingAfterBreak="0">
    <w:nsid w:val="31716C68"/>
    <w:multiLevelType w:val="hybridMultilevel"/>
    <w:tmpl w:val="48F68A88"/>
    <w:lvl w:ilvl="0" w:tplc="9F0C2DEC">
      <w:start w:val="1"/>
      <w:numFmt w:val="lowerRoman"/>
      <w:lvlText w:val="(%1)"/>
      <w:lvlJc w:val="left"/>
      <w:pPr>
        <w:ind w:left="720" w:hanging="360"/>
      </w:pPr>
      <w:rPr>
        <w:rFonts w:hint="default"/>
      </w:rPr>
    </w:lvl>
    <w:lvl w:ilvl="1" w:tplc="05D2943A">
      <w:start w:val="1"/>
      <w:numFmt w:val="lowerLetter"/>
      <w:lvlText w:val="%2."/>
      <w:lvlJc w:val="left"/>
      <w:pPr>
        <w:ind w:left="1440" w:hanging="360"/>
      </w:pPr>
    </w:lvl>
    <w:lvl w:ilvl="2" w:tplc="0AD4A296">
      <w:start w:val="1"/>
      <w:numFmt w:val="lowerRoman"/>
      <w:lvlText w:val="%3."/>
      <w:lvlJc w:val="right"/>
      <w:pPr>
        <w:ind w:left="2160" w:hanging="180"/>
      </w:pPr>
    </w:lvl>
    <w:lvl w:ilvl="3" w:tplc="E870C7AA">
      <w:start w:val="1"/>
      <w:numFmt w:val="decimal"/>
      <w:lvlText w:val="%4."/>
      <w:lvlJc w:val="left"/>
      <w:pPr>
        <w:ind w:left="2880" w:hanging="360"/>
      </w:pPr>
    </w:lvl>
    <w:lvl w:ilvl="4" w:tplc="72605214">
      <w:start w:val="1"/>
      <w:numFmt w:val="lowerLetter"/>
      <w:lvlText w:val="%5."/>
      <w:lvlJc w:val="left"/>
      <w:pPr>
        <w:ind w:left="3600" w:hanging="360"/>
      </w:pPr>
    </w:lvl>
    <w:lvl w:ilvl="5" w:tplc="2A1A8992">
      <w:start w:val="1"/>
      <w:numFmt w:val="lowerRoman"/>
      <w:lvlText w:val="%6."/>
      <w:lvlJc w:val="right"/>
      <w:pPr>
        <w:ind w:left="4320" w:hanging="180"/>
      </w:pPr>
    </w:lvl>
    <w:lvl w:ilvl="6" w:tplc="3684E68E">
      <w:start w:val="1"/>
      <w:numFmt w:val="decimal"/>
      <w:lvlText w:val="%7."/>
      <w:lvlJc w:val="left"/>
      <w:pPr>
        <w:ind w:left="5040" w:hanging="360"/>
      </w:pPr>
    </w:lvl>
    <w:lvl w:ilvl="7" w:tplc="61D807EA">
      <w:start w:val="1"/>
      <w:numFmt w:val="lowerLetter"/>
      <w:lvlText w:val="%8."/>
      <w:lvlJc w:val="left"/>
      <w:pPr>
        <w:ind w:left="5760" w:hanging="360"/>
      </w:pPr>
    </w:lvl>
    <w:lvl w:ilvl="8" w:tplc="EE0CFBB4">
      <w:start w:val="1"/>
      <w:numFmt w:val="lowerRoman"/>
      <w:lvlText w:val="%9."/>
      <w:lvlJc w:val="right"/>
      <w:pPr>
        <w:ind w:left="6480" w:hanging="180"/>
      </w:pPr>
    </w:lvl>
  </w:abstractNum>
  <w:abstractNum w:abstractNumId="3" w15:restartNumberingAfterBreak="0">
    <w:nsid w:val="31B93AF8"/>
    <w:multiLevelType w:val="hybridMultilevel"/>
    <w:tmpl w:val="049E5AEC"/>
    <w:lvl w:ilvl="0" w:tplc="A89CEDC6">
      <w:start w:val="1"/>
      <w:numFmt w:val="lowerRoman"/>
      <w:lvlText w:val="(%1)"/>
      <w:lvlJc w:val="right"/>
      <w:pPr>
        <w:ind w:left="720" w:hanging="360"/>
      </w:pPr>
    </w:lvl>
    <w:lvl w:ilvl="1" w:tplc="8E12CE74">
      <w:start w:val="1"/>
      <w:numFmt w:val="lowerLetter"/>
      <w:lvlText w:val="%2."/>
      <w:lvlJc w:val="left"/>
      <w:pPr>
        <w:ind w:left="1440" w:hanging="360"/>
      </w:pPr>
    </w:lvl>
    <w:lvl w:ilvl="2" w:tplc="E02A6A0E">
      <w:start w:val="1"/>
      <w:numFmt w:val="lowerRoman"/>
      <w:lvlText w:val="%3."/>
      <w:lvlJc w:val="right"/>
      <w:pPr>
        <w:ind w:left="2160" w:hanging="180"/>
      </w:pPr>
    </w:lvl>
    <w:lvl w:ilvl="3" w:tplc="2D2C77EE">
      <w:start w:val="1"/>
      <w:numFmt w:val="decimal"/>
      <w:lvlText w:val="%4."/>
      <w:lvlJc w:val="left"/>
      <w:pPr>
        <w:ind w:left="2880" w:hanging="360"/>
      </w:pPr>
    </w:lvl>
    <w:lvl w:ilvl="4" w:tplc="4F5E5D10">
      <w:start w:val="1"/>
      <w:numFmt w:val="lowerLetter"/>
      <w:lvlText w:val="%5."/>
      <w:lvlJc w:val="left"/>
      <w:pPr>
        <w:ind w:left="3600" w:hanging="360"/>
      </w:pPr>
    </w:lvl>
    <w:lvl w:ilvl="5" w:tplc="AC108234">
      <w:start w:val="1"/>
      <w:numFmt w:val="lowerRoman"/>
      <w:lvlText w:val="%6."/>
      <w:lvlJc w:val="right"/>
      <w:pPr>
        <w:ind w:left="4320" w:hanging="180"/>
      </w:pPr>
    </w:lvl>
    <w:lvl w:ilvl="6" w:tplc="7ADA7730">
      <w:start w:val="1"/>
      <w:numFmt w:val="decimal"/>
      <w:lvlText w:val="%7."/>
      <w:lvlJc w:val="left"/>
      <w:pPr>
        <w:ind w:left="5040" w:hanging="360"/>
      </w:pPr>
    </w:lvl>
    <w:lvl w:ilvl="7" w:tplc="DFE6FA28">
      <w:start w:val="1"/>
      <w:numFmt w:val="lowerLetter"/>
      <w:lvlText w:val="%8."/>
      <w:lvlJc w:val="left"/>
      <w:pPr>
        <w:ind w:left="5760" w:hanging="360"/>
      </w:pPr>
    </w:lvl>
    <w:lvl w:ilvl="8" w:tplc="8C481AF6">
      <w:start w:val="1"/>
      <w:numFmt w:val="lowerRoman"/>
      <w:lvlText w:val="%9."/>
      <w:lvlJc w:val="right"/>
      <w:pPr>
        <w:ind w:left="6480" w:hanging="180"/>
      </w:pPr>
    </w:lvl>
  </w:abstractNum>
  <w:abstractNum w:abstractNumId="4" w15:restartNumberingAfterBreak="0">
    <w:nsid w:val="33697E0D"/>
    <w:multiLevelType w:val="hybridMultilevel"/>
    <w:tmpl w:val="F1F28B8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5E2862"/>
    <w:multiLevelType w:val="hybridMultilevel"/>
    <w:tmpl w:val="4642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9233E"/>
    <w:multiLevelType w:val="hybridMultilevel"/>
    <w:tmpl w:val="6CC43850"/>
    <w:lvl w:ilvl="0" w:tplc="C63204F8">
      <w:start w:val="1"/>
      <w:numFmt w:val="decimal"/>
      <w:lvlText w:val="%1."/>
      <w:lvlJc w:val="left"/>
      <w:pPr>
        <w:ind w:left="720" w:hanging="360"/>
      </w:pPr>
    </w:lvl>
    <w:lvl w:ilvl="1" w:tplc="05D2943A">
      <w:start w:val="1"/>
      <w:numFmt w:val="lowerLetter"/>
      <w:lvlText w:val="%2."/>
      <w:lvlJc w:val="left"/>
      <w:pPr>
        <w:ind w:left="1440" w:hanging="360"/>
      </w:pPr>
    </w:lvl>
    <w:lvl w:ilvl="2" w:tplc="0AD4A296">
      <w:start w:val="1"/>
      <w:numFmt w:val="lowerRoman"/>
      <w:lvlText w:val="%3."/>
      <w:lvlJc w:val="right"/>
      <w:pPr>
        <w:ind w:left="2160" w:hanging="180"/>
      </w:pPr>
    </w:lvl>
    <w:lvl w:ilvl="3" w:tplc="E870C7AA">
      <w:start w:val="1"/>
      <w:numFmt w:val="decimal"/>
      <w:lvlText w:val="%4."/>
      <w:lvlJc w:val="left"/>
      <w:pPr>
        <w:ind w:left="2880" w:hanging="360"/>
      </w:pPr>
    </w:lvl>
    <w:lvl w:ilvl="4" w:tplc="72605214">
      <w:start w:val="1"/>
      <w:numFmt w:val="lowerLetter"/>
      <w:lvlText w:val="%5."/>
      <w:lvlJc w:val="left"/>
      <w:pPr>
        <w:ind w:left="3600" w:hanging="360"/>
      </w:pPr>
    </w:lvl>
    <w:lvl w:ilvl="5" w:tplc="2A1A8992">
      <w:start w:val="1"/>
      <w:numFmt w:val="lowerRoman"/>
      <w:lvlText w:val="%6."/>
      <w:lvlJc w:val="right"/>
      <w:pPr>
        <w:ind w:left="4320" w:hanging="180"/>
      </w:pPr>
    </w:lvl>
    <w:lvl w:ilvl="6" w:tplc="3684E68E">
      <w:start w:val="1"/>
      <w:numFmt w:val="decimal"/>
      <w:lvlText w:val="%7."/>
      <w:lvlJc w:val="left"/>
      <w:pPr>
        <w:ind w:left="5040" w:hanging="360"/>
      </w:pPr>
    </w:lvl>
    <w:lvl w:ilvl="7" w:tplc="61D807EA">
      <w:start w:val="1"/>
      <w:numFmt w:val="lowerLetter"/>
      <w:lvlText w:val="%8."/>
      <w:lvlJc w:val="left"/>
      <w:pPr>
        <w:ind w:left="5760" w:hanging="360"/>
      </w:pPr>
    </w:lvl>
    <w:lvl w:ilvl="8" w:tplc="EE0CFBB4">
      <w:start w:val="1"/>
      <w:numFmt w:val="lowerRoman"/>
      <w:lvlText w:val="%9."/>
      <w:lvlJc w:val="right"/>
      <w:pPr>
        <w:ind w:left="6480" w:hanging="180"/>
      </w:pPr>
    </w:lvl>
  </w:abstractNum>
  <w:abstractNum w:abstractNumId="7" w15:restartNumberingAfterBreak="0">
    <w:nsid w:val="54D40D48"/>
    <w:multiLevelType w:val="hybridMultilevel"/>
    <w:tmpl w:val="8D9E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86"/>
    <w:rsid w:val="00020F5C"/>
    <w:rsid w:val="00031FDE"/>
    <w:rsid w:val="000549A9"/>
    <w:rsid w:val="00066007"/>
    <w:rsid w:val="000827A7"/>
    <w:rsid w:val="000C1645"/>
    <w:rsid w:val="00110FFE"/>
    <w:rsid w:val="00131159"/>
    <w:rsid w:val="00135C14"/>
    <w:rsid w:val="00143192"/>
    <w:rsid w:val="0014626C"/>
    <w:rsid w:val="0016738F"/>
    <w:rsid w:val="00171480"/>
    <w:rsid w:val="00185AD6"/>
    <w:rsid w:val="00192FBE"/>
    <w:rsid w:val="001F141E"/>
    <w:rsid w:val="001F280B"/>
    <w:rsid w:val="001F53AF"/>
    <w:rsid w:val="00276673"/>
    <w:rsid w:val="00285989"/>
    <w:rsid w:val="002C2C7F"/>
    <w:rsid w:val="0031597E"/>
    <w:rsid w:val="00340C4B"/>
    <w:rsid w:val="00374204"/>
    <w:rsid w:val="00397314"/>
    <w:rsid w:val="003A22D4"/>
    <w:rsid w:val="003B7597"/>
    <w:rsid w:val="003C756E"/>
    <w:rsid w:val="00406A81"/>
    <w:rsid w:val="004146D9"/>
    <w:rsid w:val="00415514"/>
    <w:rsid w:val="00430EC3"/>
    <w:rsid w:val="0048796A"/>
    <w:rsid w:val="004F1843"/>
    <w:rsid w:val="005116C9"/>
    <w:rsid w:val="005467DF"/>
    <w:rsid w:val="00547478"/>
    <w:rsid w:val="00560B1E"/>
    <w:rsid w:val="00573E3B"/>
    <w:rsid w:val="005D6989"/>
    <w:rsid w:val="005F6059"/>
    <w:rsid w:val="00633561"/>
    <w:rsid w:val="00660630"/>
    <w:rsid w:val="00697F07"/>
    <w:rsid w:val="006A11D1"/>
    <w:rsid w:val="007050C0"/>
    <w:rsid w:val="007128E9"/>
    <w:rsid w:val="00726142"/>
    <w:rsid w:val="00730756"/>
    <w:rsid w:val="00786441"/>
    <w:rsid w:val="007C68FE"/>
    <w:rsid w:val="007F70C5"/>
    <w:rsid w:val="00807D95"/>
    <w:rsid w:val="00821384"/>
    <w:rsid w:val="00840A75"/>
    <w:rsid w:val="00883830"/>
    <w:rsid w:val="008961D1"/>
    <w:rsid w:val="008A336B"/>
    <w:rsid w:val="0091164B"/>
    <w:rsid w:val="009338DA"/>
    <w:rsid w:val="00964A86"/>
    <w:rsid w:val="009704B8"/>
    <w:rsid w:val="00991E4B"/>
    <w:rsid w:val="009D2117"/>
    <w:rsid w:val="009E47DE"/>
    <w:rsid w:val="00A02B30"/>
    <w:rsid w:val="00A0329E"/>
    <w:rsid w:val="00A17FE7"/>
    <w:rsid w:val="00A50D65"/>
    <w:rsid w:val="00A9545A"/>
    <w:rsid w:val="00A97607"/>
    <w:rsid w:val="00AA428E"/>
    <w:rsid w:val="00B676EB"/>
    <w:rsid w:val="00B86824"/>
    <w:rsid w:val="00BD536B"/>
    <w:rsid w:val="00BF0DCB"/>
    <w:rsid w:val="00C0745C"/>
    <w:rsid w:val="00C10B4D"/>
    <w:rsid w:val="00C76D07"/>
    <w:rsid w:val="00CA41A9"/>
    <w:rsid w:val="00CA7040"/>
    <w:rsid w:val="00CF21E7"/>
    <w:rsid w:val="00D31368"/>
    <w:rsid w:val="00D55EB1"/>
    <w:rsid w:val="00D75847"/>
    <w:rsid w:val="00D86F53"/>
    <w:rsid w:val="00DA319B"/>
    <w:rsid w:val="00DD3886"/>
    <w:rsid w:val="00DE38CC"/>
    <w:rsid w:val="00DF2673"/>
    <w:rsid w:val="00E416AF"/>
    <w:rsid w:val="00E668E3"/>
    <w:rsid w:val="00EC5687"/>
    <w:rsid w:val="00ED0350"/>
    <w:rsid w:val="00F13437"/>
    <w:rsid w:val="00F34930"/>
    <w:rsid w:val="00F3717F"/>
    <w:rsid w:val="00F549B2"/>
    <w:rsid w:val="00F65E20"/>
    <w:rsid w:val="00F70822"/>
    <w:rsid w:val="00F77618"/>
    <w:rsid w:val="00F83B9A"/>
    <w:rsid w:val="00FA2971"/>
    <w:rsid w:val="00FB0012"/>
    <w:rsid w:val="00FF0287"/>
    <w:rsid w:val="5470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E040"/>
  <w15:chartTrackingRefBased/>
  <w15:docId w15:val="{5BFA534B-13D7-49B0-A0CA-0B56C46A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A86"/>
    <w:rPr>
      <w:color w:val="0000FF"/>
      <w:u w:val="single"/>
    </w:rPr>
  </w:style>
  <w:style w:type="paragraph" w:styleId="NormalWeb">
    <w:name w:val="Normal (Web)"/>
    <w:basedOn w:val="Normal"/>
    <w:uiPriority w:val="99"/>
    <w:rsid w:val="00964A86"/>
    <w:pPr>
      <w:spacing w:before="100" w:beforeAutospacing="1" w:after="100" w:afterAutospacing="1"/>
    </w:pPr>
    <w:rPr>
      <w:szCs w:val="24"/>
      <w:lang w:eastAsia="en-GB"/>
    </w:rPr>
  </w:style>
  <w:style w:type="paragraph" w:styleId="CommentText">
    <w:name w:val="annotation text"/>
    <w:basedOn w:val="Normal"/>
    <w:link w:val="CommentTextChar"/>
    <w:semiHidden/>
    <w:rsid w:val="00964A86"/>
    <w:rPr>
      <w:sz w:val="20"/>
    </w:rPr>
  </w:style>
  <w:style w:type="character" w:customStyle="1" w:styleId="CommentTextChar">
    <w:name w:val="Comment Text Char"/>
    <w:basedOn w:val="DefaultParagraphFont"/>
    <w:link w:val="CommentText"/>
    <w:semiHidden/>
    <w:rsid w:val="00964A86"/>
    <w:rPr>
      <w:rFonts w:ascii="Times New Roman" w:eastAsia="Times New Roman" w:hAnsi="Times New Roman" w:cs="Times New Roman"/>
      <w:sz w:val="20"/>
      <w:szCs w:val="20"/>
    </w:rPr>
  </w:style>
  <w:style w:type="paragraph" w:styleId="Header">
    <w:name w:val="header"/>
    <w:basedOn w:val="Normal"/>
    <w:link w:val="HeaderChar"/>
    <w:uiPriority w:val="99"/>
    <w:rsid w:val="00964A86"/>
    <w:pPr>
      <w:tabs>
        <w:tab w:val="center" w:pos="4153"/>
        <w:tab w:val="right" w:pos="8306"/>
      </w:tabs>
    </w:pPr>
  </w:style>
  <w:style w:type="character" w:customStyle="1" w:styleId="HeaderChar">
    <w:name w:val="Header Char"/>
    <w:basedOn w:val="DefaultParagraphFont"/>
    <w:link w:val="Header"/>
    <w:uiPriority w:val="99"/>
    <w:rsid w:val="00964A86"/>
    <w:rPr>
      <w:rFonts w:ascii="Times New Roman" w:eastAsia="Times New Roman" w:hAnsi="Times New Roman" w:cs="Times New Roman"/>
      <w:sz w:val="24"/>
      <w:szCs w:val="20"/>
    </w:rPr>
  </w:style>
  <w:style w:type="paragraph" w:styleId="Footer">
    <w:name w:val="footer"/>
    <w:basedOn w:val="Normal"/>
    <w:link w:val="FooterChar"/>
    <w:uiPriority w:val="99"/>
    <w:rsid w:val="00964A86"/>
    <w:pPr>
      <w:tabs>
        <w:tab w:val="center" w:pos="4153"/>
        <w:tab w:val="right" w:pos="8306"/>
      </w:tabs>
    </w:pPr>
  </w:style>
  <w:style w:type="character" w:customStyle="1" w:styleId="FooterChar">
    <w:name w:val="Footer Char"/>
    <w:basedOn w:val="DefaultParagraphFont"/>
    <w:link w:val="Footer"/>
    <w:uiPriority w:val="99"/>
    <w:rsid w:val="00964A86"/>
    <w:rPr>
      <w:rFonts w:ascii="Times New Roman" w:eastAsia="Times New Roman" w:hAnsi="Times New Roman" w:cs="Times New Roman"/>
      <w:sz w:val="24"/>
      <w:szCs w:val="20"/>
    </w:rPr>
  </w:style>
  <w:style w:type="paragraph" w:styleId="ListParagraph">
    <w:name w:val="List Paragraph"/>
    <w:basedOn w:val="Normal"/>
    <w:uiPriority w:val="1"/>
    <w:qFormat/>
    <w:rsid w:val="00964A86"/>
    <w:pPr>
      <w:ind w:left="720"/>
      <w:contextualSpacing/>
    </w:pPr>
  </w:style>
  <w:style w:type="paragraph" w:customStyle="1" w:styleId="Default">
    <w:name w:val="Default"/>
    <w:rsid w:val="00964A86"/>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semiHidden/>
    <w:rsid w:val="00964A86"/>
    <w:rPr>
      <w:sz w:val="16"/>
    </w:rPr>
  </w:style>
  <w:style w:type="table" w:styleId="TableGrid">
    <w:name w:val="Table Grid"/>
    <w:basedOn w:val="TableNormal"/>
    <w:uiPriority w:val="59"/>
    <w:rsid w:val="00964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4A86"/>
    <w:rPr>
      <w:color w:val="954F72" w:themeColor="followedHyperlink"/>
      <w:u w:val="single"/>
    </w:rPr>
  </w:style>
  <w:style w:type="paragraph" w:styleId="BalloonText">
    <w:name w:val="Balloon Text"/>
    <w:basedOn w:val="Normal"/>
    <w:link w:val="BalloonTextChar"/>
    <w:uiPriority w:val="99"/>
    <w:semiHidden/>
    <w:unhideWhenUsed/>
    <w:rsid w:val="00964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86"/>
    <w:rPr>
      <w:rFonts w:ascii="Segoe UI" w:eastAsia="Times New Roman" w:hAnsi="Segoe UI" w:cs="Segoe UI"/>
      <w:sz w:val="18"/>
      <w:szCs w:val="18"/>
    </w:rPr>
  </w:style>
  <w:style w:type="paragraph" w:styleId="Revision">
    <w:name w:val="Revision"/>
    <w:hidden/>
    <w:uiPriority w:val="99"/>
    <w:semiHidden/>
    <w:rsid w:val="00F549B2"/>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697F0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73E3B"/>
    <w:rPr>
      <w:b/>
      <w:bCs/>
    </w:rPr>
  </w:style>
  <w:style w:type="character" w:customStyle="1" w:styleId="CommentSubjectChar">
    <w:name w:val="Comment Subject Char"/>
    <w:basedOn w:val="CommentTextChar"/>
    <w:link w:val="CommentSubject"/>
    <w:uiPriority w:val="99"/>
    <w:semiHidden/>
    <w:rsid w:val="00573E3B"/>
    <w:rPr>
      <w:rFonts w:ascii="Times New Roman" w:eastAsia="Times New Roman" w:hAnsi="Times New Roman" w:cs="Times New Roman"/>
      <w:b/>
      <w:bCs/>
      <w:sz w:val="20"/>
      <w:szCs w:val="20"/>
    </w:rPr>
  </w:style>
  <w:style w:type="character" w:customStyle="1" w:styleId="normaltextrun">
    <w:name w:val="normaltextrun"/>
    <w:basedOn w:val="DefaultParagraphFont"/>
    <w:rsid w:val="007C6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6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ellcome.ac.uk/funding/guidance/final-payment-expenditure-reports" TargetMode="External"/><Relationship Id="rId26" Type="http://schemas.openxmlformats.org/officeDocument/2006/relationships/hyperlink" Target="mailto:grantenquiries@wellcome.ac.uk" TargetMode="External"/><Relationship Id="rId3" Type="http://schemas.openxmlformats.org/officeDocument/2006/relationships/customXml" Target="../customXml/item3.xml"/><Relationship Id="rId21" Type="http://schemas.openxmlformats.org/officeDocument/2006/relationships/hyperlink" Target="https://eur01.safelinks.protection.outlook.com/?url=https%3A%2F%2Fwellcome.ac.uk%2Ffunding%2Fguidance%2Fend-grant-reporting&amp;data=02%7C01%7CL.Atkins%40wellcome.ac.uk%7C1aa9f9373b144522073e08d752522536%7C3b7a675a1fc84983a100cc52b7647737%7C0%7C0%7C637068385070830877&amp;sdata=fPRgXbK%2FPCTQ8gsyFTeyE4Z6C3G6T%2Fduq8G%2FfHza6Us%3D&amp;reserved=0" TargetMode="External"/><Relationship Id="rId7" Type="http://schemas.openxmlformats.org/officeDocument/2006/relationships/settings" Target="settings.xml"/><Relationship Id="rId12" Type="http://schemas.openxmlformats.org/officeDocument/2006/relationships/hyperlink" Target="https://wellcome.ac.uk/sites/default/files/grant-conditions-2018-nov.pdf" TargetMode="External"/><Relationship Id="rId17" Type="http://schemas.openxmlformats.org/officeDocument/2006/relationships/hyperlink" Target="https://wellcome.ac.uk/funding/guidance/how-to-manage-your-grant-budget" TargetMode="External"/><Relationship Id="rId25" Type="http://schemas.openxmlformats.org/officeDocument/2006/relationships/hyperlink" Target="https://wellcome.ac.uk/funding/guidance/research-enrichment-fundin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ellcome.ac.uk/funding/guidance/policy-and-position-statement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ellcome.ac.uk%2Ffunding%2Ftier-1-global-talent-visa-route%3Futm_source%3Daward-letter%26utm_medium%3Demail&amp;data=02%7C01%7CL.Atkins%40wellcome.ac.uk%7Cb21f8e7d438a4694f54008d82a24a375%7C3b7a675a1fc84983a100cc52b7647737%7C0%7C0%7C637305684149946541&amp;sdata=CxP9exGUrYihlwpbp8y1PLu%2FIzeY8HdVmXB1dh4qzwA%3D&amp;reserved=0" TargetMode="External"/><Relationship Id="rId24" Type="http://schemas.openxmlformats.org/officeDocument/2006/relationships/hyperlink" Target="https://wellcome.ac.uk/funding/guidance/logo-usage"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ellcome.ac.uk/funding/guidance/clinical-trials-policy"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ellcome.ac.uk/funding/guidance/grant-condi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fm.info@headoffice.mrc.ac.uk" TargetMode="External"/><Relationship Id="rId27" Type="http://schemas.openxmlformats.org/officeDocument/2006/relationships/header" Target="head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e8588901e38f4790b1954b1946256ba3 xmlns="6746ff2f-049b-48ef-a3fc-5f9821c192f7">
      <Terms xmlns="http://schemas.microsoft.com/office/infopath/2007/PartnerControls"/>
    </e8588901e38f4790b1954b1946256ba3>
    <TaxCatchAll xmlns="037fb88e-f71d-4ff6-945c-ae391dca3cf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68152078FE214C9D64E50DC52C8D49" ma:contentTypeVersion="13" ma:contentTypeDescription="Create a new document." ma:contentTypeScope="" ma:versionID="e0c692cbf7bda30bead63d1a549f0729">
  <xsd:schema xmlns:xsd="http://www.w3.org/2001/XMLSchema" xmlns:xs="http://www.w3.org/2001/XMLSchema" xmlns:p="http://schemas.microsoft.com/office/2006/metadata/properties" xmlns:ns1="http://schemas.microsoft.com/sharepoint/v3" xmlns:ns2="6746ff2f-049b-48ef-a3fc-5f9821c192f7" xmlns:ns3="037fb88e-f71d-4ff6-945c-ae391dca3cfd" xmlns:ns4="692b4b7e-ce37-4eb9-9b1e-3362f5d837a6" targetNamespace="http://schemas.microsoft.com/office/2006/metadata/properties" ma:root="true" ma:fieldsID="eb13958b37c3f15915a13971b6e8c7ba" ns1:_="" ns2:_="" ns3:_="" ns4:_="">
    <xsd:import namespace="http://schemas.microsoft.com/sharepoint/v3"/>
    <xsd:import namespace="6746ff2f-049b-48ef-a3fc-5f9821c192f7"/>
    <xsd:import namespace="037fb88e-f71d-4ff6-945c-ae391dca3cfd"/>
    <xsd:import namespace="692b4b7e-ce37-4eb9-9b1e-3362f5d837a6"/>
    <xsd:element name="properties">
      <xsd:complexType>
        <xsd:sequence>
          <xsd:element name="documentManagement">
            <xsd:complexType>
              <xsd:all>
                <xsd:element ref="ns2:e8588901e38f4790b1954b1946256ba3" minOccurs="0"/>
                <xsd:element ref="ns3:TaxCatchAll" minOccurs="0"/>
                <xsd:element ref="ns2:MediaServiceMetadata" minOccurs="0"/>
                <xsd:element ref="ns2:MediaServiceFastMetadata" minOccurs="0"/>
                <xsd:element ref="ns1:_ip_UnifiedCompliancePolicyProperties" minOccurs="0"/>
                <xsd:element ref="ns1:_ip_UnifiedCompliancePolicyUIAction" minOccurs="0"/>
                <xsd:element ref="ns2:MediaServiceEventHashCode" minOccurs="0"/>
                <xsd:element ref="ns2:MediaServiceGenerationTime" minOccurs="0"/>
                <xsd:element ref="ns4: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6ff2f-049b-48ef-a3fc-5f9821c192f7" elementFormDefault="qualified">
    <xsd:import namespace="http://schemas.microsoft.com/office/2006/documentManagement/types"/>
    <xsd:import namespace="http://schemas.microsoft.com/office/infopath/2007/PartnerControls"/>
    <xsd:element name="e8588901e38f4790b1954b1946256ba3" ma:index="9" nillable="true" ma:taxonomy="true" ma:internalName="e8588901e38f4790b1954b1946256ba3" ma:taxonomyFieldName="Keyword_x0020_Tag" ma:displayName="Keyword Tag" ma:indexed="true" ma:default="" ma:fieldId="{e8588901-e38f-4790-b195-4b1946256ba3}" ma:sspId="ee4687d4-d401-48a0-a431-00c5a67016ec" ma:termSetId="cba85b38-55b1-48c0-b6f3-9d48d83d4672"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7fb88e-f71d-4ff6-945c-ae391dca3cf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67cd203-12f7-41b7-b5ef-e9b75ae09857}" ma:internalName="TaxCatchAll" ma:showField="CatchAllData" ma:web="692b4b7e-ce37-4eb9-9b1e-3362f5d837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2b4b7e-ce37-4eb9-9b1e-3362f5d837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F4B9C-A368-4D82-8B1D-88A217798A64}">
  <ds:schemaRefs>
    <ds:schemaRef ds:uri="http://schemas.microsoft.com/office/2006/metadata/properties"/>
    <ds:schemaRef ds:uri="http://schemas.microsoft.com/office/infopath/2007/PartnerControls"/>
    <ds:schemaRef ds:uri="http://schemas.microsoft.com/sharepoint/v3"/>
    <ds:schemaRef ds:uri="6746ff2f-049b-48ef-a3fc-5f9821c192f7"/>
    <ds:schemaRef ds:uri="037fb88e-f71d-4ff6-945c-ae391dca3cfd"/>
  </ds:schemaRefs>
</ds:datastoreItem>
</file>

<file path=customXml/itemProps2.xml><?xml version="1.0" encoding="utf-8"?>
<ds:datastoreItem xmlns:ds="http://schemas.openxmlformats.org/officeDocument/2006/customXml" ds:itemID="{6FDC8369-08A2-4F8B-BE54-25D673DEB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46ff2f-049b-48ef-a3fc-5f9821c192f7"/>
    <ds:schemaRef ds:uri="037fb88e-f71d-4ff6-945c-ae391dca3cfd"/>
    <ds:schemaRef ds:uri="692b4b7e-ce37-4eb9-9b1e-3362f5d83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433D5-056C-4208-AA20-9DD9334B5DA9}">
  <ds:schemaRefs>
    <ds:schemaRef ds:uri="http://schemas.microsoft.com/sharepoint/v3/contenttype/forms"/>
  </ds:schemaRefs>
</ds:datastoreItem>
</file>

<file path=customXml/itemProps4.xml><?xml version="1.0" encoding="utf-8"?>
<ds:datastoreItem xmlns:ds="http://schemas.openxmlformats.org/officeDocument/2006/customXml" ds:itemID="{5AC7B155-AD98-4223-B3C6-68B7A635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 Pradhan</dc:creator>
  <cp:keywords/>
  <dc:description/>
  <cp:lastModifiedBy>Lindsey Atkins</cp:lastModifiedBy>
  <cp:revision>4</cp:revision>
  <dcterms:created xsi:type="dcterms:W3CDTF">2020-05-15T09:23:00Z</dcterms:created>
  <dcterms:modified xsi:type="dcterms:W3CDTF">2020-07-17T11:21:00Z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0x0101004268152078FE214C9D64E50DC52C8D49</vt:lpwstr>
  </property>
  <property fmtid="{D5CDD505-2E9C-101B-9397-08002B2CF9AE}" pid="3" name="Keyword Tag">
    <vt:lpwstr/>
  </property>
</Properties>
</file>